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E398" w14:textId="77777777" w:rsidR="000C5AB2" w:rsidRDefault="000C5AB2">
      <w:pPr>
        <w:pStyle w:val="GvdeMetni"/>
        <w:rPr>
          <w:rFonts w:ascii="Times New Roman"/>
          <w:sz w:val="20"/>
        </w:rPr>
      </w:pPr>
    </w:p>
    <w:p w14:paraId="48841CEE" w14:textId="77777777" w:rsidR="000C5AB2" w:rsidRDefault="000C5AB2">
      <w:pPr>
        <w:pStyle w:val="GvdeMetni"/>
        <w:spacing w:before="10"/>
        <w:rPr>
          <w:rFonts w:ascii="Times New Roman"/>
          <w:sz w:val="22"/>
        </w:rPr>
      </w:pPr>
    </w:p>
    <w:p w14:paraId="0F56A0B8" w14:textId="77777777" w:rsidR="000C5AB2" w:rsidRDefault="0097433A">
      <w:pPr>
        <w:pStyle w:val="Balk1"/>
        <w:ind w:left="2378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E3C86AF" wp14:editId="7307D57E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 ÜNİVERSİTESİ</w:t>
      </w:r>
    </w:p>
    <w:p w14:paraId="0960668C" w14:textId="77777777" w:rsidR="000C5AB2" w:rsidRDefault="000C5AB2">
      <w:pPr>
        <w:pStyle w:val="GvdeMetni"/>
        <w:rPr>
          <w:sz w:val="20"/>
        </w:rPr>
      </w:pPr>
    </w:p>
    <w:p w14:paraId="524AC912" w14:textId="77777777" w:rsidR="000C5AB2" w:rsidRDefault="000C5AB2">
      <w:pPr>
        <w:pStyle w:val="GvdeMetni"/>
        <w:rPr>
          <w:sz w:val="20"/>
        </w:rPr>
      </w:pPr>
    </w:p>
    <w:p w14:paraId="1A10AAEE" w14:textId="77777777" w:rsidR="000C5AB2" w:rsidRDefault="000C5AB2">
      <w:pPr>
        <w:pStyle w:val="GvdeMetni"/>
        <w:rPr>
          <w:sz w:val="20"/>
        </w:rPr>
      </w:pPr>
    </w:p>
    <w:p w14:paraId="0C7A3BD0" w14:textId="77777777" w:rsidR="000C5AB2" w:rsidRDefault="000C5AB2">
      <w:pPr>
        <w:pStyle w:val="GvdeMetni"/>
        <w:rPr>
          <w:sz w:val="20"/>
        </w:rPr>
      </w:pPr>
    </w:p>
    <w:p w14:paraId="48555BC0" w14:textId="77777777" w:rsidR="000C5AB2" w:rsidRDefault="000C5AB2">
      <w:pPr>
        <w:pStyle w:val="GvdeMetni"/>
        <w:rPr>
          <w:sz w:val="20"/>
        </w:rPr>
      </w:pPr>
    </w:p>
    <w:p w14:paraId="0DADAFA4" w14:textId="77777777" w:rsidR="000C5AB2" w:rsidRDefault="000C5AB2">
      <w:pPr>
        <w:pStyle w:val="GvdeMetni"/>
        <w:rPr>
          <w:sz w:val="20"/>
        </w:rPr>
      </w:pPr>
    </w:p>
    <w:p w14:paraId="5B37E6B7" w14:textId="77777777" w:rsidR="000C5AB2" w:rsidRDefault="000C5AB2">
      <w:pPr>
        <w:pStyle w:val="GvdeMetni"/>
        <w:rPr>
          <w:sz w:val="20"/>
        </w:rPr>
      </w:pPr>
    </w:p>
    <w:p w14:paraId="0A9AE6E8" w14:textId="77777777" w:rsidR="000C5AB2" w:rsidRDefault="000C5AB2">
      <w:pPr>
        <w:pStyle w:val="GvdeMetni"/>
        <w:rPr>
          <w:sz w:val="20"/>
        </w:rPr>
      </w:pPr>
    </w:p>
    <w:p w14:paraId="7398FF63" w14:textId="77777777" w:rsidR="000C5AB2" w:rsidRDefault="000C5AB2">
      <w:pPr>
        <w:pStyle w:val="GvdeMetni"/>
        <w:rPr>
          <w:sz w:val="20"/>
        </w:rPr>
      </w:pPr>
    </w:p>
    <w:p w14:paraId="4F8A6024" w14:textId="77777777" w:rsidR="000C5AB2" w:rsidRDefault="000C5AB2">
      <w:pPr>
        <w:pStyle w:val="GvdeMetni"/>
        <w:rPr>
          <w:sz w:val="20"/>
        </w:rPr>
      </w:pPr>
    </w:p>
    <w:p w14:paraId="0A972391" w14:textId="77777777" w:rsidR="000C5AB2" w:rsidRDefault="000C5AB2">
      <w:pPr>
        <w:pStyle w:val="GvdeMetni"/>
        <w:rPr>
          <w:sz w:val="20"/>
        </w:rPr>
      </w:pPr>
    </w:p>
    <w:p w14:paraId="633C2706" w14:textId="77777777" w:rsidR="000C5AB2" w:rsidRDefault="000C5AB2">
      <w:pPr>
        <w:pStyle w:val="GvdeMetni"/>
        <w:rPr>
          <w:sz w:val="20"/>
        </w:rPr>
      </w:pPr>
    </w:p>
    <w:p w14:paraId="15B1F79C" w14:textId="77777777" w:rsidR="000C5AB2" w:rsidRDefault="000C5AB2">
      <w:pPr>
        <w:pStyle w:val="GvdeMetni"/>
        <w:rPr>
          <w:sz w:val="20"/>
        </w:rPr>
      </w:pPr>
    </w:p>
    <w:p w14:paraId="6774DAC2" w14:textId="77777777" w:rsidR="000C5AB2" w:rsidRDefault="000C5AB2">
      <w:pPr>
        <w:pStyle w:val="GvdeMetni"/>
        <w:rPr>
          <w:sz w:val="20"/>
        </w:rPr>
      </w:pPr>
    </w:p>
    <w:p w14:paraId="08F9426F" w14:textId="77777777" w:rsidR="000C5AB2" w:rsidRDefault="000C5AB2">
      <w:pPr>
        <w:pStyle w:val="GvdeMetni"/>
        <w:rPr>
          <w:sz w:val="20"/>
        </w:rPr>
      </w:pPr>
    </w:p>
    <w:p w14:paraId="5D765CC3" w14:textId="77777777" w:rsidR="000C5AB2" w:rsidRDefault="000C5AB2">
      <w:pPr>
        <w:pStyle w:val="GvdeMetni"/>
        <w:rPr>
          <w:sz w:val="20"/>
        </w:rPr>
      </w:pPr>
    </w:p>
    <w:p w14:paraId="20D186C6" w14:textId="77777777" w:rsidR="000C5AB2" w:rsidRDefault="000C5AB2">
      <w:pPr>
        <w:pStyle w:val="GvdeMetni"/>
        <w:rPr>
          <w:sz w:val="20"/>
        </w:rPr>
      </w:pPr>
    </w:p>
    <w:p w14:paraId="212C1CEB" w14:textId="77777777" w:rsidR="000C5AB2" w:rsidRDefault="000C5AB2">
      <w:pPr>
        <w:pStyle w:val="GvdeMetni"/>
        <w:rPr>
          <w:sz w:val="20"/>
        </w:rPr>
      </w:pPr>
    </w:p>
    <w:p w14:paraId="345E25AF" w14:textId="77777777" w:rsidR="000C5AB2" w:rsidRDefault="000C5AB2">
      <w:pPr>
        <w:pStyle w:val="GvdeMetni"/>
        <w:rPr>
          <w:sz w:val="20"/>
        </w:rPr>
      </w:pPr>
    </w:p>
    <w:p w14:paraId="1AD87AE6" w14:textId="77777777" w:rsidR="000C5AB2" w:rsidRDefault="000C5AB2">
      <w:pPr>
        <w:pStyle w:val="GvdeMetni"/>
        <w:rPr>
          <w:sz w:val="20"/>
        </w:rPr>
      </w:pPr>
    </w:p>
    <w:p w14:paraId="7DEF989A" w14:textId="77777777" w:rsidR="000C5AB2" w:rsidRDefault="000C5AB2">
      <w:pPr>
        <w:pStyle w:val="GvdeMetni"/>
        <w:rPr>
          <w:sz w:val="20"/>
        </w:rPr>
      </w:pPr>
    </w:p>
    <w:p w14:paraId="6BBE3DFC" w14:textId="77777777" w:rsidR="000C5AB2" w:rsidRDefault="00B3144A">
      <w:pPr>
        <w:spacing w:before="157"/>
        <w:ind w:left="196"/>
        <w:rPr>
          <w:sz w:val="44"/>
        </w:rPr>
      </w:pPr>
      <w:r>
        <w:rPr>
          <w:sz w:val="44"/>
        </w:rPr>
        <w:t xml:space="preserve">SAĞLIK BİLİMLERİ </w:t>
      </w:r>
      <w:r w:rsidR="0097433A">
        <w:rPr>
          <w:sz w:val="44"/>
        </w:rPr>
        <w:t>FAKÜLTE</w:t>
      </w:r>
      <w:r>
        <w:rPr>
          <w:sz w:val="44"/>
        </w:rPr>
        <w:t xml:space="preserve">Sİ </w:t>
      </w:r>
    </w:p>
    <w:p w14:paraId="7C5CD811" w14:textId="77777777" w:rsidR="00B3144A" w:rsidRDefault="00915DD0">
      <w:pPr>
        <w:spacing w:before="157"/>
        <w:ind w:left="196"/>
        <w:rPr>
          <w:sz w:val="44"/>
        </w:rPr>
      </w:pPr>
      <w:r>
        <w:rPr>
          <w:sz w:val="44"/>
        </w:rPr>
        <w:t>HEMŞİRELİK</w:t>
      </w:r>
      <w:r w:rsidR="00B1282C">
        <w:rPr>
          <w:sz w:val="44"/>
        </w:rPr>
        <w:t xml:space="preserve"> BÖLÜM</w:t>
      </w:r>
      <w:r w:rsidR="00B3144A">
        <w:rPr>
          <w:sz w:val="44"/>
        </w:rPr>
        <w:t>Ü</w:t>
      </w:r>
    </w:p>
    <w:p w14:paraId="10D9F732" w14:textId="77777777" w:rsidR="000C5AB2" w:rsidRDefault="000C5AB2">
      <w:pPr>
        <w:pStyle w:val="GvdeMetni"/>
        <w:rPr>
          <w:sz w:val="20"/>
        </w:rPr>
      </w:pPr>
    </w:p>
    <w:p w14:paraId="14ECE5C0" w14:textId="77777777" w:rsidR="000C5AB2" w:rsidRDefault="000C5AB2">
      <w:pPr>
        <w:pStyle w:val="GvdeMetni"/>
        <w:rPr>
          <w:sz w:val="20"/>
        </w:rPr>
      </w:pPr>
    </w:p>
    <w:p w14:paraId="5F36AD25" w14:textId="77777777" w:rsidR="000C5AB2" w:rsidRDefault="000C5AB2">
      <w:pPr>
        <w:pStyle w:val="GvdeMetni"/>
        <w:rPr>
          <w:sz w:val="20"/>
        </w:rPr>
      </w:pPr>
    </w:p>
    <w:p w14:paraId="4F9D5FB3" w14:textId="77777777" w:rsidR="000C5AB2" w:rsidRDefault="000C5AB2">
      <w:pPr>
        <w:pStyle w:val="GvdeMetni"/>
        <w:rPr>
          <w:sz w:val="20"/>
        </w:rPr>
      </w:pPr>
    </w:p>
    <w:p w14:paraId="636D2826" w14:textId="77777777" w:rsidR="000C5AB2" w:rsidRDefault="000C5AB2">
      <w:pPr>
        <w:pStyle w:val="GvdeMetni"/>
        <w:rPr>
          <w:sz w:val="20"/>
        </w:rPr>
      </w:pPr>
    </w:p>
    <w:p w14:paraId="6DAA16A3" w14:textId="77777777" w:rsidR="000C5AB2" w:rsidRDefault="004D2230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962E99" wp14:editId="328665BF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21410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5UggQIAAPwEAAAOAAAAZHJzL2Uyb0RvYy54bWysVNuO0zAQfUfiHyy/t7ngbpto09W2pQhp&#10;gRULH+DaTmPh2MF2m+4i/p2x05bu8oIQfUg9nvH4zJwzvr45tArthXXS6Apn4xQjoZnhUm8r/PXL&#10;ejTDyHmqOVVGiwo/Codv5q9fXfddKXLTGMWFRZBEu7LvKtx435VJ4lgjWurGphManLWxLfVg2m3C&#10;Le0he6uSPE2vkt5Y3lnDhHOwuxqceB7z17Vg/lNdO+GRqjBg8/Fr43cTvsn8mpZbS7tGsiMM+g8o&#10;Wio1XHpOtaKeop2Vf6RqJbPGmdqPmWkTU9eSiVgDVJOlL6p5aGgnYi3QHNed2+T+X1r2cX9vkeTA&#10;HcFI0xY4+gxdo3qrBII9aFDfuRLiHrp7G0p03Z1h3xzSZtlAmLi11vSNoBxgZSE+eXYgGA6Ook3/&#10;wXBIT3fexF4datuGhNAFdIiUPJ4pEQePGGxO8hkhU2COge/NLEsjZQktT4c76/w7YVoUFhW2gD0m&#10;p/s75wMYWp5CInijJF9LpaJht5ulsmhPQR2TRbFYxXrhiLsMUzoEaxOODRmHHcAIdwRfQBvZ/lFk&#10;OUkXeTFaX82mI7Imk1ExTWejNCsWxVVKCrJa/wwAM1I2knOh76QWJ+Vl5O+YPc7AoJmoPdRXuJjk&#10;k1j7M/Tussg0/iJJL4pspYdBVLKt8OwcRMvA61vNoWxaeirVsE6ew49dhh6c/mNXogoC8YOANoY/&#10;ggisAZKATngyYNEY+4RRD+NXYfd9R63ASL3XIKQiIyTMazTIZJqDYS89m0sP1QxSVdhjNCyXfpjx&#10;XWfltoGbstgYbW5BfLWMwgjCHFAdJQsjFis4Pgdhhi/tGPX70Zr/AgAA//8DAFBLAwQUAAYACAAA&#10;ACEA2vXYGt4AAAAKAQAADwAAAGRycy9kb3ducmV2LnhtbEyPwU7DMBBE70j8g7VIXBC1E1CbpnEq&#10;FAkhcaNFPbvxNomI11Hstsnfsz3BcWafZmeK7eR6ccExdJ40JAsFAqn2tqNGw/f+/TkDEaIha3pP&#10;qGHGANvy/q4wufVX+sLLLjaCQyjkRkMb45BLGeoWnQkLPyDx7eRHZyLLsZF2NFcOd71MlVpKZzri&#10;D60ZsGqx/tmdnYYVVdnHKXk69Nkhm6vPOKuprrR+fJjeNiAiTvEPhlt9rg4ldzr6M9kgetardMmo&#10;hvQlAXEDlHrlMUd21gnIspD/J5S/AAAA//8DAFBLAQItABQABgAIAAAAIQC2gziS/gAAAOEBAAAT&#10;AAAAAAAAAAAAAAAAAAAAAABbQ29udGVudF9UeXBlc10ueG1sUEsBAi0AFAAGAAgAAAAhADj9If/W&#10;AAAAlAEAAAsAAAAAAAAAAAAAAAAALwEAAF9yZWxzLy5yZWxzUEsBAi0AFAAGAAgAAAAhAA2blSCB&#10;AgAA/AQAAA4AAAAAAAAAAAAAAAAALgIAAGRycy9lMm9Eb2MueG1sUEsBAi0AFAAGAAgAAAAhANr1&#10;2BreAAAACgEAAA8AAAAAAAAAAAAAAAAA2wQAAGRycy9kb3ducmV2LnhtbFBLBQYAAAAABAAEAPMA&#10;AADmBQAAAAA=&#10;" fillcolor="#5b9bd4" stroked="f">
                <w10:wrap type="topAndBottom" anchorx="page"/>
              </v:rect>
            </w:pict>
          </mc:Fallback>
        </mc:AlternateContent>
      </w:r>
    </w:p>
    <w:p w14:paraId="31336D71" w14:textId="77777777" w:rsidR="000C5AB2" w:rsidRDefault="000C5AB2">
      <w:pPr>
        <w:pStyle w:val="GvdeMetni"/>
        <w:spacing w:before="7"/>
        <w:rPr>
          <w:sz w:val="14"/>
        </w:rPr>
      </w:pPr>
    </w:p>
    <w:p w14:paraId="1CFA5634" w14:textId="77777777" w:rsidR="000C5AB2" w:rsidRDefault="0097433A">
      <w:pPr>
        <w:pStyle w:val="Balk1"/>
      </w:pPr>
      <w:r>
        <w:t>DANIŞMA KURULU</w:t>
      </w:r>
      <w:r>
        <w:rPr>
          <w:spacing w:val="-8"/>
        </w:rPr>
        <w:t xml:space="preserve"> </w:t>
      </w:r>
      <w:r>
        <w:t>RAPORU</w:t>
      </w:r>
    </w:p>
    <w:p w14:paraId="4AC9CDAD" w14:textId="77777777" w:rsidR="000C5AB2" w:rsidRDefault="004D2230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FA12C5" wp14:editId="5CAF0D38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DC842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VpgAIAAPwEAAAOAAAAZHJzL2Uyb0RvYy54bWysVNuO0zAQfUfiHyy/t7msu22iTVfbliKk&#10;BVYsfIAbO42FYxvbbbog/p2x05Yu8IAQfUg9nvH4zJwzvrk9dBLtuXVCqwpn4xQjrmrNhNpW+NPH&#10;9WiGkfNUMSq14hV+4g7fzl++uOlNyXPdasm4RZBEubI3FW69N2WSuLrlHXVjbbgCZ6NtRz2Ydpsw&#10;S3vI3skkT9PrpNeWGatr7hzsrgYnnsf8TcNr/75pHPdIVhiw+fi18bsJ32R+Q8utpaYV9REG/QcU&#10;HRUKLj2nWlFP0c6K31J1orba6caPa90lumlEzWMNUE2W/lLNY0sNj7VAc5w5t8n9v7T1u/2DRYIB&#10;d1cYKdoBRx+ga1RtJUewBw3qjSsh7tE82FCiM/e6/uyQ0ssWwvidtbpvOWUAKwvxybMDwXBwFG36&#10;t5pBerrzOvbq0NguJIQuoEOk5OlMCT94VMPmJJ8RMgXmavBdzbI0UpbQ8nTYWOdfc92hsKiwBewx&#10;Od3fOx/A0PIUEsFrKdhaSBkNu90spUV7CuqYLIrFikT8UONlmFQhWOlwbMg47ABGuCP4AtrI9rci&#10;y0m6yIvR+no2HZE1mYyKaTobpVmxKK5TUpDV+nsAmJGyFYxxdS8UPykvI3/H7HEGBs1E7aG+wsUk&#10;n8Tan6F3l0Wm8fenIjvhYRCl6Co8OwfRMvD6SjEom5aeCjmsk+fwY5ehB6f/2JWogkD8IKCNZk8g&#10;AquBJKATngxYtNp+xaiH8auw+7KjlmMk3ygQUpEREuY1GmQyzcGwl57NpYeqGlJV2GM0LJd+mPGd&#10;sWLbwk1ZbIzSdyC+RkRhBGEOqI6ShRGLFRyfgzDDl3aM+vlozX8AAAD//wMAUEsDBBQABgAIAAAA&#10;IQCtRinb3QAAAAoBAAAPAAAAZHJzL2Rvd25yZXYueG1sTI/BasMwEETvhf6D2EIvpZFiSixcy6EY&#10;SqG3piFnxdrYptbKWEpi/303p/Y4s4/ZmXI7+0FccIp9IAPrlQKB1ATXU2tg//3+rEHEZMnZIRAa&#10;WDDCtrq/K23hwpW+8LJLreAQioU10KU0FlLGpkNv4yqMSHw7hcnbxHJqpZvslcP9IDOlNtLbnvhD&#10;Z0esO2x+dmdvIKdaf5zWT4dBH/RSf6ZFzU1tzOPD/PYKIuGc/mC41efqUHGnYziTi2JgnWcbRg1k&#10;WQ7iBij1wmOO7OgcZFXK/xOqXwAAAP//AwBQSwECLQAUAAYACAAAACEAtoM4kv4AAADhAQAAEwAA&#10;AAAAAAAAAAAAAAAAAAAAW0NvbnRlbnRfVHlwZXNdLnhtbFBLAQItABQABgAIAAAAIQA4/SH/1gAA&#10;AJQBAAALAAAAAAAAAAAAAAAAAC8BAABfcmVscy8ucmVsc1BLAQItABQABgAIAAAAIQALrHVpgAIA&#10;APwEAAAOAAAAAAAAAAAAAAAAAC4CAABkcnMvZTJvRG9jLnhtbFBLAQItABQABgAIAAAAIQCtRinb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14:paraId="3AE435F2" w14:textId="77777777" w:rsidR="000C5AB2" w:rsidRDefault="000C5AB2">
      <w:pPr>
        <w:pStyle w:val="GvdeMetni"/>
        <w:rPr>
          <w:sz w:val="20"/>
        </w:rPr>
      </w:pPr>
    </w:p>
    <w:p w14:paraId="5FF6656C" w14:textId="77777777" w:rsidR="000C5AB2" w:rsidRDefault="000C5AB2">
      <w:pPr>
        <w:pStyle w:val="GvdeMetni"/>
        <w:rPr>
          <w:sz w:val="20"/>
        </w:rPr>
      </w:pPr>
    </w:p>
    <w:p w14:paraId="0A9DB847" w14:textId="77777777" w:rsidR="000C5AB2" w:rsidRDefault="000C5AB2">
      <w:pPr>
        <w:pStyle w:val="GvdeMetni"/>
        <w:rPr>
          <w:sz w:val="20"/>
        </w:rPr>
      </w:pPr>
    </w:p>
    <w:p w14:paraId="5FB33FAD" w14:textId="77777777" w:rsidR="000C5AB2" w:rsidRDefault="000C5AB2">
      <w:pPr>
        <w:pStyle w:val="GvdeMetni"/>
        <w:rPr>
          <w:sz w:val="20"/>
        </w:rPr>
      </w:pPr>
    </w:p>
    <w:p w14:paraId="7A9EBF6A" w14:textId="77777777" w:rsidR="000C5AB2" w:rsidRDefault="000C5AB2">
      <w:pPr>
        <w:pStyle w:val="GvdeMetni"/>
        <w:rPr>
          <w:sz w:val="20"/>
        </w:rPr>
      </w:pPr>
    </w:p>
    <w:p w14:paraId="3722311B" w14:textId="77777777" w:rsidR="000C5AB2" w:rsidRDefault="000C5AB2">
      <w:pPr>
        <w:pStyle w:val="GvdeMetni"/>
        <w:rPr>
          <w:sz w:val="20"/>
        </w:rPr>
      </w:pPr>
    </w:p>
    <w:p w14:paraId="35C2AC5B" w14:textId="77777777" w:rsidR="000C5AB2" w:rsidRDefault="000C5AB2">
      <w:pPr>
        <w:pStyle w:val="GvdeMetni"/>
        <w:rPr>
          <w:sz w:val="20"/>
        </w:rPr>
      </w:pPr>
    </w:p>
    <w:p w14:paraId="085AE6D8" w14:textId="77777777" w:rsidR="000C5AB2" w:rsidRDefault="000C5AB2">
      <w:pPr>
        <w:pStyle w:val="GvdeMetni"/>
        <w:rPr>
          <w:sz w:val="20"/>
        </w:rPr>
      </w:pPr>
    </w:p>
    <w:p w14:paraId="2256A065" w14:textId="77777777" w:rsidR="000C5AB2" w:rsidRDefault="000C5AB2">
      <w:pPr>
        <w:pStyle w:val="GvdeMetni"/>
        <w:rPr>
          <w:sz w:val="20"/>
        </w:rPr>
      </w:pPr>
    </w:p>
    <w:p w14:paraId="705417CF" w14:textId="77777777" w:rsidR="000C5AB2" w:rsidRDefault="000C5AB2">
      <w:pPr>
        <w:pStyle w:val="GvdeMetni"/>
        <w:spacing w:before="4"/>
        <w:rPr>
          <w:sz w:val="21"/>
        </w:rPr>
      </w:pPr>
    </w:p>
    <w:p w14:paraId="6F134C9E" w14:textId="7737AD03" w:rsidR="000C5AB2" w:rsidRDefault="00CA13B3" w:rsidP="009E020D">
      <w:pPr>
        <w:spacing w:line="834" w:lineRule="exact"/>
        <w:ind w:left="1344" w:right="1265"/>
        <w:jc w:val="center"/>
        <w:rPr>
          <w:sz w:val="72"/>
        </w:rPr>
        <w:sectPr w:rsidR="000C5AB2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  <w:r>
        <w:rPr>
          <w:sz w:val="72"/>
        </w:rPr>
        <w:t>202</w:t>
      </w:r>
      <w:r w:rsidR="009E020D">
        <w:rPr>
          <w:sz w:val="72"/>
        </w:rPr>
        <w:t>3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0C5AB2" w14:paraId="3EC5D7C0" w14:textId="77777777">
        <w:trPr>
          <w:trHeight w:val="587"/>
        </w:trPr>
        <w:tc>
          <w:tcPr>
            <w:tcW w:w="2691" w:type="dxa"/>
          </w:tcPr>
          <w:p w14:paraId="526F2D5A" w14:textId="77777777" w:rsidR="000C5AB2" w:rsidRDefault="0097433A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 Adı</w:t>
            </w:r>
          </w:p>
        </w:tc>
        <w:tc>
          <w:tcPr>
            <w:tcW w:w="6373" w:type="dxa"/>
          </w:tcPr>
          <w:p w14:paraId="0E2BBB87" w14:textId="77777777" w:rsidR="000C5AB2" w:rsidRDefault="00BC648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Hem</w:t>
            </w:r>
            <w:r>
              <w:rPr>
                <w:rFonts w:ascii="Times New Roman"/>
                <w:sz w:val="24"/>
              </w:rPr>
              <w:t>ş</w:t>
            </w:r>
            <w:r>
              <w:rPr>
                <w:rFonts w:ascii="Times New Roman"/>
                <w:sz w:val="24"/>
              </w:rPr>
              <w:t>irelik B</w:t>
            </w:r>
            <w:r>
              <w:rPr>
                <w:rFonts w:ascii="Times New Roman"/>
                <w:sz w:val="24"/>
              </w:rPr>
              <w:t>ö</w:t>
            </w:r>
            <w:r>
              <w:rPr>
                <w:rFonts w:ascii="Times New Roman"/>
                <w:sz w:val="24"/>
              </w:rPr>
              <w:t>l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 xml:space="preserve"> Dan</w:t>
            </w:r>
            <w:r>
              <w:rPr>
                <w:rFonts w:ascii="Times New Roman"/>
                <w:sz w:val="24"/>
              </w:rPr>
              <w:t>ış</w:t>
            </w:r>
            <w:r>
              <w:rPr>
                <w:rFonts w:ascii="Times New Roman"/>
                <w:sz w:val="24"/>
              </w:rPr>
              <w:t>ma Kurulu</w:t>
            </w:r>
          </w:p>
        </w:tc>
      </w:tr>
      <w:tr w:rsidR="000C5AB2" w14:paraId="77C55795" w14:textId="77777777">
        <w:trPr>
          <w:trHeight w:val="585"/>
        </w:trPr>
        <w:tc>
          <w:tcPr>
            <w:tcW w:w="2691" w:type="dxa"/>
          </w:tcPr>
          <w:p w14:paraId="46F2B2F2" w14:textId="77777777" w:rsidR="000C5AB2" w:rsidRDefault="0097433A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 Tarihi</w:t>
            </w:r>
          </w:p>
        </w:tc>
        <w:tc>
          <w:tcPr>
            <w:tcW w:w="6373" w:type="dxa"/>
          </w:tcPr>
          <w:p w14:paraId="67C7D1B7" w14:textId="25E17979" w:rsidR="000C5AB2" w:rsidRDefault="009E020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12</w:t>
            </w:r>
            <w:r w:rsidR="00CA13B3">
              <w:rPr>
                <w:rFonts w:ascii="Times New Roman"/>
                <w:sz w:val="24"/>
              </w:rPr>
              <w:t>.12.202</w:t>
            </w:r>
            <w:r>
              <w:rPr>
                <w:rFonts w:ascii="Times New Roman"/>
                <w:sz w:val="24"/>
              </w:rPr>
              <w:t>3</w:t>
            </w:r>
          </w:p>
        </w:tc>
      </w:tr>
      <w:tr w:rsidR="000C5AB2" w14:paraId="1E02AE16" w14:textId="77777777">
        <w:trPr>
          <w:trHeight w:val="587"/>
        </w:trPr>
        <w:tc>
          <w:tcPr>
            <w:tcW w:w="2691" w:type="dxa"/>
          </w:tcPr>
          <w:p w14:paraId="68BDE3DD" w14:textId="77777777" w:rsidR="000C5AB2" w:rsidRDefault="0097433A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 yapılış şekli</w:t>
            </w:r>
          </w:p>
        </w:tc>
        <w:tc>
          <w:tcPr>
            <w:tcW w:w="6373" w:type="dxa"/>
          </w:tcPr>
          <w:p w14:paraId="57DB957D" w14:textId="77777777" w:rsidR="000C5AB2" w:rsidRDefault="00BC648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z</w:t>
            </w:r>
            <w:r w:rsidR="00AE7BA9">
              <w:rPr>
                <w:rFonts w:ascii="Times New Roman"/>
                <w:sz w:val="24"/>
              </w:rPr>
              <w:t xml:space="preserve"> </w:t>
            </w:r>
            <w:r w:rsidR="00CA13B3">
              <w:rPr>
                <w:rFonts w:ascii="Times New Roman"/>
                <w:sz w:val="24"/>
              </w:rPr>
              <w:t>y</w:t>
            </w:r>
            <w:r w:rsidR="00CA13B3">
              <w:rPr>
                <w:rFonts w:ascii="Times New Roman"/>
                <w:sz w:val="24"/>
              </w:rPr>
              <w:t>ü</w:t>
            </w:r>
            <w:r w:rsidR="00CA13B3">
              <w:rPr>
                <w:rFonts w:ascii="Times New Roman"/>
                <w:sz w:val="24"/>
              </w:rPr>
              <w:t>ze</w:t>
            </w:r>
            <w:r w:rsidR="00AE7BA9">
              <w:rPr>
                <w:rFonts w:ascii="Times New Roman"/>
                <w:sz w:val="24"/>
              </w:rPr>
              <w:t xml:space="preserve"> </w:t>
            </w:r>
          </w:p>
        </w:tc>
      </w:tr>
    </w:tbl>
    <w:p w14:paraId="67DD3504" w14:textId="77777777" w:rsidR="000C5AB2" w:rsidRDefault="000C5AB2">
      <w:pPr>
        <w:pStyle w:val="GvdeMetni"/>
        <w:rPr>
          <w:sz w:val="20"/>
        </w:rPr>
      </w:pPr>
    </w:p>
    <w:p w14:paraId="2C47CF0B" w14:textId="77777777" w:rsidR="000C5AB2" w:rsidRDefault="004D2230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9B0EA3" wp14:editId="518D4F44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51504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Z2gAIAAPwEAAAOAAAAZHJzL2Uyb0RvYy54bWysVNuO0zAQfUfiHyy/d3MhvSTadLXdUoS0&#10;wIqFD3Btp7FwbGO7TXcR/87YaUsLPCBEH1KPZzw+M+eMr2/2nUQ7bp3QqsbZVYoRV1QzoTY1/vxp&#10;NZph5DxRjEiteI2fuMM385cvrntT8Vy3WjJuESRRrupNjVvvTZUkjra8I+5KG67A2WjbEQ+m3STM&#10;kh6ydzLJ03SS9NoyYzXlzsHucnDieczfNJz6D03juEeyxoDNx6+N33X4JvNrUm0sMa2gBxjkH1B0&#10;RCi49JRqSTxBWyt+S9UJarXTjb+iukt00wjKYw1QTZb+Us1jSwyPtUBznDm1yf2/tPT97sEiwYC7&#10;HCNFOuDoI3SNqI3kCPagQb1xFcQ9mgcbSnTmXtMvDil910IYv7VW9y0nDGBlIT65OBAMB0fRun+n&#10;GaQnW69jr/aN7UJC6ALaR0qeTpTwvUcUNsfTIptMgTkKvlezLI2UJaQ6HjbW+TdcdygsamwBe0xO&#10;dvfOBzCkOoZE8FoKthJSRsNu1nfSoh0BdYwX5WJZRPxQ43mYVCFY6XBsyDjsAEa4I/gC2sj2tzLL&#10;i3SRl6PVZDYdFatiPCqn6WyUZuWinKRFWSxX3wPArKhawRhX90Lxo/Ky4u+YPczAoJmoPdTXuBzn&#10;41j7BXp3XmQaf38qshMeBlGKrsazUxCpAq+vFYOySeWJkMM6uYQfuww9OP7HrkQVBOIHAa01ewIR&#10;WA0kAZ3wZMCi1fYZox7Gr8bu65ZYjpF8q0BIZVYUYV6jUYynORj23LM+9xBFIVWNPUbD8s4PM741&#10;VmxauCmLjVH6FsTXiCiMIMwB1UGyMGKxgsNzEGb43I5RPx+t+Q8AAAD//wMAUEsDBBQABgAIAAAA&#10;IQD3YP7M3gAAAAoBAAAPAAAAZHJzL2Rvd25yZXYueG1sTI/BasMwEETvhf6D2EAvpZFiQ+K4lkMx&#10;lEJvTUvOirWxTayVsZTE/vtuTu1xmGHmTbGbXC+uOIbOk4bVUoFAqr3tqNHw8/3+koEI0ZA1vSfU&#10;MGOAXfn4UJjc+ht94XUfG8ElFHKjoY1xyKUMdYvOhKUfkNg7+dGZyHJspB3NjctdLxOl1tKZjnih&#10;NQNWLdbn/cVp2FCVfZxWz4c+O2Rz9RlnNdWV1k+L6e0VRMQp/oXhjs/oUDLT0V/IBtGzThNGjxqS&#10;9RbEPaDSDb87akiTLciykP8vlL8AAAD//wMAUEsBAi0AFAAGAAgAAAAhALaDOJL+AAAA4QEAABMA&#10;AAAAAAAAAAAAAAAAAAAAAFtDb250ZW50X1R5cGVzXS54bWxQSwECLQAUAAYACAAAACEAOP0h/9YA&#10;AACUAQAACwAAAAAAAAAAAAAAAAAvAQAAX3JlbHMvLnJlbHNQSwECLQAUAAYACAAAACEAr0XWdoAC&#10;AAD8BAAADgAAAAAAAAAAAAAAAAAuAgAAZHJzL2Uyb0RvYy54bWxQSwECLQAUAAYACAAAACEA92D+&#10;zN4AAAAKAQAADwAAAAAAAAAAAAAAAADaBAAAZHJzL2Rvd25yZXYueG1sUEsFBgAAAAAEAAQA8wAA&#10;AOUFAAAAAA==&#10;" fillcolor="#5b9bd4" stroked="f">
                <w10:wrap type="topAndBottom" anchorx="page"/>
              </v:rect>
            </w:pict>
          </mc:Fallback>
        </mc:AlternateContent>
      </w:r>
    </w:p>
    <w:p w14:paraId="59DEA4BF" w14:textId="77777777" w:rsidR="000C5AB2" w:rsidRDefault="000C5AB2">
      <w:pPr>
        <w:pStyle w:val="GvdeMetni"/>
        <w:spacing w:before="6"/>
        <w:rPr>
          <w:sz w:val="6"/>
        </w:rPr>
      </w:pPr>
    </w:p>
    <w:p w14:paraId="4D6325BA" w14:textId="77777777" w:rsidR="000C5AB2" w:rsidRDefault="0097433A">
      <w:pPr>
        <w:pStyle w:val="Balk2"/>
        <w:spacing w:before="52"/>
        <w:ind w:left="1344" w:right="1472" w:firstLine="0"/>
        <w:jc w:val="center"/>
      </w:pPr>
      <w:r>
        <w:t>DANIŞMA KURULU ÜYLERİ</w:t>
      </w:r>
    </w:p>
    <w:p w14:paraId="6FAB3173" w14:textId="77777777" w:rsidR="000C5AB2" w:rsidRDefault="004D2230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26CB8E" wp14:editId="2C5BD6FC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EF6F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SDUgAIAAPwEAAAOAAAAZHJzL2Uyb0RvYy54bWysVNuO0zAQfUfiHyy/t0lKekm06Wq7pQhp&#10;gRULH+DaTmLh2MZ2m3YR/87Y2ZYu8IAQfUg9nvH4zJwzvro+dBLtuXVCqwpn4xQjrqhmQjUV/vxp&#10;M1pg5DxRjEiteIWP3OHr5csXV70p+US3WjJuESRRruxNhVvvTZkkjra8I26sDVfgrLXtiAfTNgmz&#10;pIfsnUwmaTpLem2ZsZpy52B3PTjxMuava079h7p23CNZYcDm49fG7zZ8k+UVKRtLTCvoEwzyDyg6&#10;IhRcek61Jp6gnRW/peoEtdrp2o+p7hJd14LyWANUk6W/VPPQEsNjLdAcZ85tcv8vLX2/v7dIMOAu&#10;w0iRDjj6CF0jqpEcwR40qDeuhLgHc29Dic7cafrFIaVvWwjjN9bqvuWEAawYnzw7EAwHR9G2f6cZ&#10;pCc7r2OvDrXtQkLoAjpESo5nSvjBIwqb03mezebAHAXfq0WWRsoSUp4OG+v8G647FBYVtoA9Jif7&#10;O+cBPISeQiJ4LQXbCCmjYZvtrbRoT0Ad01WxWuehXjjiLsOkCsFKh2ODe9gBjHBH8AW0ke1vRTbJ&#10;09WkGG1mi/ko3+TTUTFPF6M0K1bFLM2LfL35HgBmedkKxri6E4qflJflf8fs0wwMmonaQ32Fi+lk&#10;Gmt/ht5dFpnG35+K7ISHQZSiq/DiHETKwOtrxaBsUnoi5LBOnsOPLYMenP5jV6IKAvGDgLaaHUEE&#10;VgNJQCc8GbBotX3EqIfxq7D7uiOWYyTfKhBSkeV5mNdo5NP5BAx76dleeoiikKrCHqNheeuHGd8Z&#10;K5oWbspiY5S+AfHVIgojCHNABbiDASMWK3h6DsIMX9ox6uejtfwBAAD//wMAUEsDBBQABgAIAAAA&#10;IQBqBg9T3QAAAAoBAAAPAAAAZHJzL2Rvd25yZXYueG1sTI9BS8NAEIXvgv9hGcGL2N0mYpeYTZGA&#10;CN6s0vM2O02C2dmQ3bbJv3d60ts85vHe98rt7Adxxin2gQysVwoEUhNcT62B76+3Rw0iJkvODoHQ&#10;wIIRttXtTWkLFy70ieddagWHUCysgS6lsZAyNh16G1dhROLfMUzeJpZTK91kLxzuB5kp9Sy97Ykb&#10;Ojti3WHzszt5Axuq9ftx/bAf9F4v9Uda1NzUxtzfza8vIBLO6c8MV3xGh4qZDuFELoqBdZ4xeuJD&#10;5yCuBpVveN3BQPaUg6xK+X9C9QsAAP//AwBQSwECLQAUAAYACAAAACEAtoM4kv4AAADhAQAAEwAA&#10;AAAAAAAAAAAAAAAAAAAAW0NvbnRlbnRfVHlwZXNdLnhtbFBLAQItABQABgAIAAAAIQA4/SH/1gAA&#10;AJQBAAALAAAAAAAAAAAAAAAAAC8BAABfcmVscy8ucmVsc1BLAQItABQABgAIAAAAIQD3WSDUgAIA&#10;APwEAAAOAAAAAAAAAAAAAAAAAC4CAABkcnMvZTJvRG9jLnhtbFBLAQItABQABgAIAAAAIQBqBg9T&#10;3QAAAAoBAAAPAAAAAAAAAAAAAAAAANoEAABkcnMvZG93bnJldi54bWxQSwUGAAAAAAQABADzAAAA&#10;5AUAAAAA&#10;" fillcolor="#5b9bd4" stroked="f">
                <w10:wrap type="topAndBottom" anchorx="page"/>
              </v:rect>
            </w:pict>
          </mc:Fallback>
        </mc:AlternateContent>
      </w:r>
    </w:p>
    <w:p w14:paraId="159503AA" w14:textId="77777777" w:rsidR="000C5AB2" w:rsidRDefault="000C5AB2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4253"/>
        <w:gridCol w:w="2268"/>
        <w:gridCol w:w="2610"/>
      </w:tblGrid>
      <w:tr w:rsidR="000C5AB2" w14:paraId="0C2B0B06" w14:textId="77777777" w:rsidTr="00AE7BA9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</w:tcBorders>
          </w:tcPr>
          <w:p w14:paraId="10BA400A" w14:textId="77777777" w:rsidR="000C5AB2" w:rsidRDefault="000C5AB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3" w:type="dxa"/>
          </w:tcPr>
          <w:p w14:paraId="54378AB6" w14:textId="77777777" w:rsidR="000C5AB2" w:rsidRDefault="0097433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2268" w:type="dxa"/>
          </w:tcPr>
          <w:p w14:paraId="71D1421A" w14:textId="77777777" w:rsidR="000C5AB2" w:rsidRDefault="0097433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2610" w:type="dxa"/>
          </w:tcPr>
          <w:p w14:paraId="03E1E56C" w14:textId="77777777" w:rsidR="000C5AB2" w:rsidRDefault="0097433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Görevi</w:t>
            </w:r>
          </w:p>
        </w:tc>
      </w:tr>
      <w:tr w:rsidR="00BC648B" w14:paraId="454C097B" w14:textId="77777777" w:rsidTr="00BC648B">
        <w:trPr>
          <w:trHeight w:val="537"/>
        </w:trPr>
        <w:tc>
          <w:tcPr>
            <w:tcW w:w="4280" w:type="dxa"/>
            <w:gridSpan w:val="2"/>
            <w:tcBorders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6A528DCA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Prof.Dr.Fügen ÖZCANARSLAN</w:t>
            </w:r>
          </w:p>
        </w:tc>
        <w:tc>
          <w:tcPr>
            <w:tcW w:w="2268" w:type="dxa"/>
            <w:tcBorders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7C166974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02D876A3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Sağlık Bilimleri Fakültesi Dekanı</w:t>
            </w:r>
          </w:p>
        </w:tc>
      </w:tr>
      <w:tr w:rsidR="00BC648B" w14:paraId="066295C6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14:paraId="11148B5B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Dr.Öğr.Üyesi Behire SANÇAR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14:paraId="5C32DA1B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14:paraId="25E6128E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</w:tr>
      <w:tr w:rsidR="00BC648B" w14:paraId="6A67FC0B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0F188BA6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Dr. Öğr. Ü. Nazife AKAN  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3BB2140E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39B83221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</w:tr>
      <w:tr w:rsidR="00BC648B" w14:paraId="7DC22079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14:paraId="323D2CF4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Dr. Öğr. Ü. Aysel DOĞAN  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14:paraId="6FF26940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14:paraId="41BCA992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</w:tr>
      <w:tr w:rsidR="0045781E" w14:paraId="7CD76B1E" w14:textId="77777777" w:rsidTr="009960AD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</w:tcPr>
          <w:p w14:paraId="09595BCE" w14:textId="77777777" w:rsidR="0045781E" w:rsidRPr="009960AD" w:rsidRDefault="0045781E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Dr.Öğr.Ü.Neslihan ÖZCANARSLAN</w:t>
            </w:r>
          </w:p>
          <w:p w14:paraId="1B64CB61" w14:textId="77777777" w:rsidR="009E020D" w:rsidRPr="009960AD" w:rsidRDefault="009E020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BE5F1" w:themeFill="accent1" w:themeFillTint="33"/>
          </w:tcPr>
          <w:p w14:paraId="04DB00D0" w14:textId="77777777" w:rsidR="0045781E" w:rsidRPr="009960AD" w:rsidRDefault="0045781E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BE5F1" w:themeFill="accent1" w:themeFillTint="33"/>
          </w:tcPr>
          <w:p w14:paraId="60BAE45B" w14:textId="77777777" w:rsidR="0045781E" w:rsidRPr="009960AD" w:rsidRDefault="0045781E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Öğretim Üyesi</w:t>
            </w:r>
          </w:p>
        </w:tc>
      </w:tr>
      <w:tr w:rsidR="009E020D" w14:paraId="7C0D2420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14:paraId="294800E9" w14:textId="001B2EBF" w:rsidR="009E020D" w:rsidRPr="009960AD" w:rsidRDefault="009E020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Öğr. Gör. Didem POLAT KÜLCÜ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14:paraId="4A57AD41" w14:textId="23EB37E6" w:rsidR="009E020D" w:rsidRPr="009960AD" w:rsidRDefault="009E020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14:paraId="209E82D0" w14:textId="5961FD4B" w:rsidR="009E020D" w:rsidRPr="009960AD" w:rsidRDefault="009E020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</w:tc>
      </w:tr>
      <w:tr w:rsidR="00BC648B" w14:paraId="5D533790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6F356BF6" w14:textId="77777777" w:rsidR="00BC648B" w:rsidRPr="009960AD" w:rsidRDefault="00AE7BA9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Öğr.Gör. Seval CÜCELER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6F7BA530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757D2722" w14:textId="77777777" w:rsidR="00BC648B" w:rsidRPr="009960AD" w:rsidRDefault="00BC648B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  <w:r w:rsidR="0045781E"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0AD" w14:paraId="46001B39" w14:textId="77777777" w:rsidTr="009960AD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</w:tcPr>
          <w:p w14:paraId="67B7DCDE" w14:textId="0427C2B1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Arş. Gör. Yalçın AYKEMAT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</w:tcPr>
          <w:p w14:paraId="13A12A8F" w14:textId="11498D7D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</w:tcPr>
          <w:p w14:paraId="28EA77BB" w14:textId="09334585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</w:tr>
      <w:tr w:rsidR="009960AD" w14:paraId="7B93872F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44B4E08F" w14:textId="0A55EDFA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Arş. Gör. Büşra YÜRÜK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6A17B7BF" w14:textId="4DC5BEBD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2AF10683" w14:textId="04A725C2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</w:tr>
      <w:tr w:rsidR="00BC648B" w14:paraId="39024CCB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14:paraId="5C878506" w14:textId="4F4149F0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Canan Kubat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14:paraId="56071EBB" w14:textId="77777777" w:rsidR="00BC648B" w:rsidRPr="009960AD" w:rsidRDefault="0045781E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Mersin Şehir Hastanesi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14:paraId="6A32C6D2" w14:textId="333F5B65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Hemşire</w:t>
            </w:r>
          </w:p>
        </w:tc>
      </w:tr>
      <w:tr w:rsidR="00BC648B" w14:paraId="1FC61E00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2848CDCE" w14:textId="68DF2C3B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Bedriye KURTDOĞMUŞ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0C0C2B4F" w14:textId="77777777" w:rsidR="00BC648B" w:rsidRPr="009960AD" w:rsidRDefault="00DF6061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Mersin Toros Devlet Hastanesi 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49E63683" w14:textId="7DDB367D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Sağlık Müdürü</w:t>
            </w:r>
          </w:p>
        </w:tc>
      </w:tr>
      <w:tr w:rsidR="00BC648B" w14:paraId="39931901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14:paraId="0E79BABF" w14:textId="28441C03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Zeynep TURAN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14:paraId="1FC2C71F" w14:textId="23F0E82F" w:rsidR="00BC648B" w:rsidRPr="009960AD" w:rsidRDefault="009960AD" w:rsidP="00DF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Mersin Şehir Hastanesi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14:paraId="0E5DA517" w14:textId="74A61658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Staj Koordinatörü</w:t>
            </w:r>
          </w:p>
        </w:tc>
      </w:tr>
      <w:tr w:rsidR="00BC648B" w14:paraId="4CF20B4B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5B33174D" w14:textId="5B8D6538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Ceylan ŞAHİN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5211B9F1" w14:textId="183F659C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Mersin Şehir Hastanesi</w:t>
            </w:r>
            <w:r w:rsidR="00DF6061"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0D172BA5" w14:textId="6C3D7EA6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Ebe</w:t>
            </w:r>
          </w:p>
        </w:tc>
      </w:tr>
      <w:tr w:rsidR="00BC648B" w14:paraId="3C68A043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</w:tcPr>
          <w:p w14:paraId="7CA8187B" w14:textId="1C1CC599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Merve TATLI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</w:tcPr>
          <w:p w14:paraId="57C01786" w14:textId="77777777" w:rsidR="00BC648B" w:rsidRPr="009960AD" w:rsidRDefault="00DF6061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</w:tcPr>
          <w:p w14:paraId="7F535ECB" w14:textId="77777777" w:rsidR="00BC648B" w:rsidRPr="009960AD" w:rsidRDefault="00DF6061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Mezun Öğrenci</w:t>
            </w:r>
          </w:p>
        </w:tc>
      </w:tr>
      <w:tr w:rsidR="00BC648B" w14:paraId="7CE58AF7" w14:textId="77777777" w:rsidTr="00BC648B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14D8F067" w14:textId="33120E2F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Yusuf TOPRAK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DEEAF6"/>
          </w:tcPr>
          <w:p w14:paraId="618B4C86" w14:textId="67BB8198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Hemşirelik Bölümü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DEEAF6"/>
          </w:tcPr>
          <w:p w14:paraId="380397DB" w14:textId="0329FA00" w:rsidR="00BC648B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3. Sınıf Öğrencisi</w:t>
            </w:r>
          </w:p>
        </w:tc>
      </w:tr>
      <w:tr w:rsidR="009960AD" w14:paraId="601BE0E7" w14:textId="77777777" w:rsidTr="009960AD">
        <w:trPr>
          <w:trHeight w:val="537"/>
        </w:trPr>
        <w:tc>
          <w:tcPr>
            <w:tcW w:w="4280" w:type="dxa"/>
            <w:gridSpan w:val="2"/>
            <w:tcBorders>
              <w:top w:val="single" w:sz="2" w:space="0" w:color="9CC2E4"/>
              <w:left w:val="nil"/>
              <w:bottom w:val="single" w:sz="2" w:space="0" w:color="9CC2E4"/>
              <w:right w:val="single" w:sz="2" w:space="0" w:color="9CC2E4"/>
            </w:tcBorders>
            <w:shd w:val="clear" w:color="auto" w:fill="auto"/>
          </w:tcPr>
          <w:p w14:paraId="6FF07918" w14:textId="3E070B1E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Eda AYGEN</w:t>
            </w:r>
          </w:p>
        </w:tc>
        <w:tc>
          <w:tcPr>
            <w:tcW w:w="2268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single" w:sz="2" w:space="0" w:color="9CC2E4"/>
            </w:tcBorders>
            <w:shd w:val="clear" w:color="auto" w:fill="auto"/>
          </w:tcPr>
          <w:p w14:paraId="776285C0" w14:textId="4A249851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Yardım ve İyilik Vakfı</w:t>
            </w:r>
          </w:p>
        </w:tc>
        <w:tc>
          <w:tcPr>
            <w:tcW w:w="2610" w:type="dxa"/>
            <w:tcBorders>
              <w:top w:val="single" w:sz="2" w:space="0" w:color="9CC2E4"/>
              <w:left w:val="single" w:sz="2" w:space="0" w:color="9CC2E4"/>
              <w:bottom w:val="single" w:sz="2" w:space="0" w:color="9CC2E4"/>
              <w:right w:val="nil"/>
            </w:tcBorders>
            <w:shd w:val="clear" w:color="auto" w:fill="auto"/>
          </w:tcPr>
          <w:p w14:paraId="19B216A8" w14:textId="19976D53" w:rsidR="009960AD" w:rsidRPr="009960AD" w:rsidRDefault="009960AD" w:rsidP="00BC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Sosyal Çalışmacı</w:t>
            </w:r>
          </w:p>
        </w:tc>
      </w:tr>
    </w:tbl>
    <w:p w14:paraId="0D1120D7" w14:textId="77777777" w:rsidR="000C5AB2" w:rsidRDefault="000C5AB2">
      <w:pPr>
        <w:rPr>
          <w:rFonts w:ascii="Times New Roman"/>
          <w:sz w:val="24"/>
        </w:rPr>
        <w:sectPr w:rsidR="000C5AB2">
          <w:pgSz w:w="11910" w:h="16840"/>
          <w:pgMar w:top="1400" w:right="1300" w:bottom="280" w:left="1220" w:header="708" w:footer="708" w:gutter="0"/>
          <w:cols w:space="708"/>
        </w:sectPr>
      </w:pPr>
    </w:p>
    <w:p w14:paraId="65259C5D" w14:textId="77777777" w:rsidR="000C5AB2" w:rsidRDefault="000C5AB2">
      <w:pPr>
        <w:pStyle w:val="GvdeMetni"/>
        <w:spacing w:before="6" w:after="1"/>
        <w:rPr>
          <w:b/>
          <w:sz w:val="27"/>
        </w:rPr>
      </w:pPr>
    </w:p>
    <w:p w14:paraId="6EEC87D4" w14:textId="77777777" w:rsidR="000C5AB2" w:rsidRDefault="004D2230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5A535790" wp14:editId="4A531D3B">
                <wp:extent cx="5742305" cy="38100"/>
                <wp:effectExtent l="444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D4F8C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5h0wIAAEkGAAAOAAAAZHJzL2Uyb0RvYy54bWykVdtu2zAMfR+wfxD0ntpOnYuNOkXTLMWA&#10;bivW7QMUW7aF2ZInKXG6Yf8+inLTLF2BocuDIooURZ5D0heX+7YhO66NUDKj0VlICZe5KoSsMvr1&#10;y3o0p8RYJgvWKMkz+sANvVy8fXPRdykfq1o1BdcEnEiT9l1Ga2u7NAhMXvOWmTPVcQnKUumWWRB1&#10;FRSa9eC9bYJxGE6DXumi0yrnxsDpyivpAv2XJc/tp7I03JImoxCbxVXjunFrsLhgaaVZV4t8CIO9&#10;IoqWCQmPHlytmGVkq8UzV63ItTKqtGe5agNVliLnmANkE4Un2dxote0wlyrtq+4AE0B7gtOr3eYf&#10;d3eaiCKjCSWStUARvkoSB03fVSlY3OjuvrvTPj/Y3qr8mwF1cKp3cuWNyab/oApwx7ZWITT7UrfO&#10;BSRN9sjAw4EBvrckh8PJLB6fhxNKctCdz6NwYCivgcZnt/L63XAvCeNzf2mKNwKW+ucwxCEklw9U&#10;mXkC0vwfkPc16zjyYxxMA5AR1JlH8jOUH5NVwwmcIZxo94il8UASqa5rMONXWqu+5qyAsCJnD8Ef&#10;XXCCARpeh+yLCLG008becNUSt8mohqiRMLa7NdaF8WTi+DOqEcVaNA0KutpcN5rsGDTYZJksVzFG&#10;fmLWSGcslbvmPfoT4B3ecDpXAdgwP5NoHIfLcTJaT+ezUbyOJ6NkFs5HYZQsk2kYJ/Fq/csFGMVp&#10;LYqCy1sh+WPzRvG/cTqMEd922L6khyaYjCeY+8tJhvj7W5KtsDDLGtFmdH4wYqlj9J0sIG2WWiYa&#10;vw/+DB9RBgwe/xEV5N9R7it3o4oHoF8rIAlqDKYubGqlf1DSwwTLqPm+ZZpT0ryXUEJJFMdu5KEQ&#10;T2ZjEPSxZnOsYTIHVxm1lPjttfVjcttpUdXwUoTASHUFDV0KLAxXkj6qoVihuXCH8wpzGWarG4jH&#10;Mlo9fQEWvwEAAP//AwBQSwMEFAAGAAgAAAAhAJZ0ImTcAAAAAwEAAA8AAABkcnMvZG93bnJldi54&#10;bWxMj0FLw0AQhe8F/8Mygrd2N60WjdmUUqqnItgK4m2anSah2dmQ3Sbpv3f1opeBx3u89022Gm0j&#10;eup87VhDMlMgiAtnai41fBxepo8gfEA22DgmDVfysMpvJhmmxg38Tv0+lCKWsE9RQxVCm0rpi4os&#10;+plriaN3cp3FEGVXStPhEMttI+dKLaXFmuNChS1tKirO+4vV8DrgsF4k2353Pm2uX4eHt89dQlrf&#10;3Y7rZxCBxvAXhh/8iA55ZDq6CxsvGg3xkfB7o/ek7hcgjhqWCmSeyf/s+TcAAAD//wMAUEsBAi0A&#10;FAAGAAgAAAAhALaDOJL+AAAA4QEAABMAAAAAAAAAAAAAAAAAAAAAAFtDb250ZW50X1R5cGVzXS54&#10;bWxQSwECLQAUAAYACAAAACEAOP0h/9YAAACUAQAACwAAAAAAAAAAAAAAAAAvAQAAX3JlbHMvLnJl&#10;bHNQSwECLQAUAAYACAAAACEAuKt+YdMCAABJBgAADgAAAAAAAAAAAAAAAAAuAgAAZHJzL2Uyb0Rv&#10;Yy54bWxQSwECLQAUAAYACAAAACEAlnQiZNwAAAADAQAADwAAAAAAAAAAAAAAAAAtBQAAZHJzL2Rv&#10;d25yZXYueG1sUEsFBgAAAAAEAAQA8wAAADYGAAAAAA=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0323CD60" w14:textId="77777777" w:rsidR="000C5AB2" w:rsidRDefault="000C5AB2">
      <w:pPr>
        <w:pStyle w:val="GvdeMetni"/>
        <w:spacing w:before="11"/>
        <w:rPr>
          <w:b/>
          <w:sz w:val="8"/>
        </w:rPr>
      </w:pPr>
    </w:p>
    <w:p w14:paraId="0F8A8B02" w14:textId="6814F8C8" w:rsidR="000C5AB2" w:rsidRDefault="00410E39">
      <w:pPr>
        <w:spacing w:before="51"/>
        <w:ind w:left="1344" w:right="1479"/>
        <w:jc w:val="center"/>
        <w:rPr>
          <w:b/>
          <w:sz w:val="24"/>
        </w:rPr>
      </w:pPr>
      <w:r>
        <w:rPr>
          <w:b/>
          <w:sz w:val="24"/>
        </w:rPr>
        <w:t>202</w:t>
      </w:r>
      <w:r w:rsidR="009960AD">
        <w:rPr>
          <w:b/>
          <w:sz w:val="24"/>
        </w:rPr>
        <w:t>3</w:t>
      </w:r>
      <w:r w:rsidR="0097433A">
        <w:rPr>
          <w:b/>
          <w:sz w:val="24"/>
        </w:rPr>
        <w:t xml:space="preserve"> YILI DANIŞMA KURULU KARARLARININ DEĞERLENDİRİLMESİ</w:t>
      </w:r>
    </w:p>
    <w:p w14:paraId="510388DF" w14:textId="77777777" w:rsidR="000C5AB2" w:rsidRDefault="004D2230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954C2E" wp14:editId="07986232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98B4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5i4fgIAAPoEAAAOAAAAZHJzL2Uyb0RvYy54bWysVNuO0zAQfUfiHyy/d5OU9JKo6WrbUoS0&#10;wIqFD3Btp7FwbGO7TXcR/87YaUsLPCBEH1xPZjw+M+eMZ7eHVqI9t05oVeHsJsWIK6qZUNsKf/60&#10;Hkwxcp4oRqRWvMJP3OHb+csXs86UfKgbLRm3CJIoV3amwo33pkwSRxveEnejDVfgrLVtiQfTbhNm&#10;SQfZW5kM03ScdNoyYzXlzsHXVe/E85i/rjn1H+racY9khQGbj6uN6yasyXxGyq0lphH0CIP8A4qW&#10;CAWXnlOtiCdoZ8VvqVpBrXa69jdUt4mua0F5rAGqydJfqnlsiOGxFmiOM+c2uf+Xlr7fP1gkWIWB&#10;KEVaoOgjNI2oreRoGtrTGVdC1KN5sKFAZ+41/eKQ0ssGovidtbprOGEAKgvxydWBYDg4ijbdO80g&#10;O9l5HTt1qG0bEkIP0CES8nQmhB88ovBxNMmz8QR4o+B7Nc3SSFhCytNhY51/w3WLwqbCFqDH5GR/&#10;73wAQ8pTSASvpWBrIWU07HazlBbtCWhjtCgWqzzihxovw6QKwUqHY33G/gtghDuCL6CNXH8rsmGe&#10;LobFYD2eTgb5Oh8Nikk6HaRZsSjGaV7kq/X3ADDLy0YwxtW9UPykuyz/O16PE9ArJioPdRUuRsNR&#10;rP0KvbssMo2/PxXZCg9jKEULOjgHkTLw+loxKJuUngjZ75Nr+LHL0IPTf+xKVEEgvhfQRrMnEIHV&#10;QBLQCQ8GbBptnzHqYPgq7L7uiOUYybcKhFRkeR6mNRr5aDIEw156NpceoiikqrDHqN8ufT/hO2PF&#10;toGbstgYpe9AfLWIwgjC7FEdJQsDFis4PgZhgi/tGPXzyZr/AAAA//8DAFBLAwQUAAYACAAAACEA&#10;agYPU90AAAAKAQAADwAAAGRycy9kb3ducmV2LnhtbEyPQUvDQBCF74L/YRnBi9jdJmKXmE2RgAje&#10;rNLzNjtNgtnZkN22yb93etLbPObx3vfK7ewHccYp9oEMrFcKBFITXE+tge+vt0cNIiZLzg6B0MCC&#10;EbbV7U1pCxcu9InnXWoFh1AsrIEupbGQMjYdehtXYUTi3zFM3iaWUyvdZC8c7geZKfUsve2JGzo7&#10;Yt1h87M7eQMbqvX7cf2wH/ReL/VHWtTc1Mbc382vLyASzunPDFd8RoeKmQ7hRC6KgXWeMXriQ+cg&#10;rgaVb3jdwUD2lIOsSvl/QvULAAD//wMAUEsBAi0AFAAGAAgAAAAhALaDOJL+AAAA4QEAABMAAAAA&#10;AAAAAAAAAAAAAAAAAFtDb250ZW50X1R5cGVzXS54bWxQSwECLQAUAAYACAAAACEAOP0h/9YAAACU&#10;AQAACwAAAAAAAAAAAAAAAAAvAQAAX3JlbHMvLnJlbHNQSwECLQAUAAYACAAAACEANQeYuH4CAAD6&#10;BAAADgAAAAAAAAAAAAAAAAAuAgAAZHJzL2Uyb0RvYy54bWxQSwECLQAUAAYACAAAACEAagYPU90A&#10;AAAKAQAADwAAAAAAAAAAAAAAAADYBAAAZHJzL2Rvd25yZXYueG1sUEsFBgAAAAAEAAQA8wAAAOIF&#10;AAAAAA==&#10;" fillcolor="#5b9bd4" stroked="f">
                <w10:wrap type="topAndBottom" anchorx="page"/>
              </v:rect>
            </w:pict>
          </mc:Fallback>
        </mc:AlternateContent>
      </w:r>
    </w:p>
    <w:p w14:paraId="0FA6A5E3" w14:textId="77777777" w:rsidR="000C5AB2" w:rsidRDefault="000C5AB2">
      <w:pPr>
        <w:pStyle w:val="GvdeMetni"/>
        <w:spacing w:before="7"/>
        <w:rPr>
          <w:b/>
          <w:sz w:val="11"/>
        </w:rPr>
      </w:pPr>
    </w:p>
    <w:p w14:paraId="0736A4E6" w14:textId="77777777" w:rsidR="000C5AB2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5660BE35" w14:textId="77777777" w:rsidR="000C5AB2" w:rsidRDefault="000C5AB2">
      <w:pPr>
        <w:pStyle w:val="GvdeMetni"/>
        <w:rPr>
          <w:b/>
          <w:sz w:val="20"/>
        </w:rPr>
      </w:pPr>
    </w:p>
    <w:p w14:paraId="586DC900" w14:textId="77777777" w:rsidR="000C5AB2" w:rsidRDefault="000C5AB2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264"/>
        <w:gridCol w:w="3876"/>
      </w:tblGrid>
      <w:tr w:rsidR="000C5AB2" w14:paraId="5D29C2C7" w14:textId="77777777" w:rsidTr="00C911F4">
        <w:trPr>
          <w:trHeight w:val="1171"/>
        </w:trPr>
        <w:tc>
          <w:tcPr>
            <w:tcW w:w="923" w:type="dxa"/>
            <w:shd w:val="clear" w:color="auto" w:fill="EC7C30"/>
          </w:tcPr>
          <w:p w14:paraId="06C4E55D" w14:textId="77777777" w:rsidR="000C5AB2" w:rsidRDefault="0097433A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4A9FC487" w14:textId="77777777" w:rsidR="000C5AB2" w:rsidRDefault="000C5AB2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E433B2B" w14:textId="77777777" w:rsidR="000C5AB2" w:rsidRDefault="0097433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264" w:type="dxa"/>
            <w:shd w:val="clear" w:color="auto" w:fill="EC7C30"/>
          </w:tcPr>
          <w:p w14:paraId="2441CF71" w14:textId="77777777" w:rsidR="000C5AB2" w:rsidRDefault="0097433A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6" w:type="dxa"/>
            <w:shd w:val="clear" w:color="auto" w:fill="EC7C30"/>
          </w:tcPr>
          <w:p w14:paraId="0BBFEE68" w14:textId="77777777" w:rsidR="000C5AB2" w:rsidRDefault="0097433A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9960AD" w14:paraId="6C248BEC" w14:textId="77777777" w:rsidTr="00C911F4">
        <w:trPr>
          <w:trHeight w:val="806"/>
        </w:trPr>
        <w:tc>
          <w:tcPr>
            <w:tcW w:w="92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223292" w14:textId="77777777" w:rsidR="009960AD" w:rsidRDefault="009960AD" w:rsidP="009960A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264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5C2CF68" w14:textId="77777777" w:rsidR="009960AD" w:rsidRPr="009960AD" w:rsidRDefault="009960AD" w:rsidP="009960AD">
            <w:pPr>
              <w:pStyle w:val="TableParagraph"/>
              <w:spacing w:before="1" w:line="290" w:lineRule="atLeast"/>
              <w:ind w:left="10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Okulun açıldığı ilk hafta, kurumlar arası rotasyonda yaşanan sorunları önlemek adına tüm öğrencilere İş sağlığı güvenliği eğitimi ve uyum eğitiminin toplu bir şekilde verilmesi </w:t>
            </w:r>
          </w:p>
          <w:p w14:paraId="08FAE28F" w14:textId="15D53D59" w:rsidR="009960AD" w:rsidRPr="009960AD" w:rsidRDefault="009960AD" w:rsidP="009960AD">
            <w:pPr>
              <w:pStyle w:val="TableParagraph"/>
              <w:spacing w:before="1" w:line="290" w:lineRule="atLeast"/>
              <w:ind w:left="10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BD2416C" w14:textId="29937C28" w:rsidR="009960AD" w:rsidRPr="009960AD" w:rsidRDefault="009960AD" w:rsidP="009960AD">
            <w:pPr>
              <w:pStyle w:val="TableParagraph"/>
              <w:spacing w:line="276" w:lineRule="auto"/>
              <w:ind w:left="108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Hemşirelik bölümü öğrencilerinin lisans eğitimlerine başladıkları yılın başlangıcında gerekli oryantasyon eğitimleri yapılmaktadır.</w:t>
            </w:r>
          </w:p>
        </w:tc>
      </w:tr>
      <w:tr w:rsidR="009960AD" w14:paraId="690CC272" w14:textId="77777777" w:rsidTr="00C911F4">
        <w:trPr>
          <w:trHeight w:val="923"/>
        </w:trPr>
        <w:tc>
          <w:tcPr>
            <w:tcW w:w="92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118C5B5" w14:textId="77777777" w:rsidR="009960AD" w:rsidRDefault="009960AD" w:rsidP="009960AD">
            <w:pPr>
              <w:pStyle w:val="TableParagraph"/>
              <w:numPr>
                <w:ilvl w:val="0"/>
                <w:numId w:val="3"/>
              </w:numPr>
              <w:spacing w:before="192"/>
              <w:jc w:val="center"/>
              <w:rPr>
                <w:b/>
              </w:rPr>
            </w:pPr>
          </w:p>
        </w:tc>
        <w:tc>
          <w:tcPr>
            <w:tcW w:w="426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B45DB13" w14:textId="4D9BBCB2" w:rsidR="009960AD" w:rsidRPr="009960AD" w:rsidRDefault="009960AD" w:rsidP="009960AD">
            <w:pPr>
              <w:pStyle w:val="TableParagraph"/>
              <w:ind w:left="102" w:right="975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İş sağlığı güvenliği eğitimi ve uyum eğitimine öğrenci katılımının eksiksiz olmasını sağlamak amacıyla eğitimlerin önemi ve gerekliliği detaylı şekilde açıklanması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1F25753" w14:textId="21DB26EB" w:rsidR="009960AD" w:rsidRPr="009960AD" w:rsidRDefault="009960AD" w:rsidP="009960AD">
            <w:pPr>
              <w:pStyle w:val="TableParagraph"/>
              <w:spacing w:before="9" w:line="300" w:lineRule="atLeast"/>
              <w:ind w:left="108" w:righ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Hemşirelik bölümü öğrencilerinin lisans eğitimlerine başladıkları yılın başlangıcında gerekli oryantasyon eğitimleri yapılmaktadır.</w:t>
            </w:r>
          </w:p>
        </w:tc>
      </w:tr>
      <w:tr w:rsidR="009960AD" w14:paraId="58F40048" w14:textId="77777777" w:rsidTr="00C911F4">
        <w:trPr>
          <w:trHeight w:val="857"/>
        </w:trPr>
        <w:tc>
          <w:tcPr>
            <w:tcW w:w="92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98C9191" w14:textId="77777777" w:rsidR="009960AD" w:rsidRDefault="009960AD" w:rsidP="009960AD">
            <w:pPr>
              <w:pStyle w:val="TableParagraph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426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B41B716" w14:textId="7DE36C5F" w:rsidR="009960AD" w:rsidRPr="009960AD" w:rsidRDefault="009960AD" w:rsidP="009960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İntörn öğrencilerin motivasyonunu arttırmak amacıyla ödül/teşvik (ayın öğrencisi seçme gibi) sisteminin oluşturulması 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3199EF6" w14:textId="430515EF" w:rsidR="009960AD" w:rsidRPr="009960AD" w:rsidRDefault="009960AD" w:rsidP="009960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Ayrıştırıcı olabileceği düşünüldüğü için gerçekleştirilmedi.</w:t>
            </w:r>
          </w:p>
        </w:tc>
      </w:tr>
      <w:tr w:rsidR="009960AD" w14:paraId="63310A95" w14:textId="77777777" w:rsidTr="00C911F4">
        <w:trPr>
          <w:trHeight w:val="537"/>
        </w:trPr>
        <w:tc>
          <w:tcPr>
            <w:tcW w:w="92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3BBBDD9" w14:textId="77777777" w:rsidR="009960AD" w:rsidRDefault="009960AD" w:rsidP="009960AD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</w:rPr>
            </w:pPr>
          </w:p>
        </w:tc>
        <w:tc>
          <w:tcPr>
            <w:tcW w:w="4264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1FBBDB0" w14:textId="06E208F7" w:rsidR="009960AD" w:rsidRPr="009960AD" w:rsidRDefault="009960AD" w:rsidP="009960AD">
            <w:pPr>
              <w:pStyle w:val="TableParagraph"/>
              <w:ind w:left="102" w:right="975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Öğrencilerin stajlarda kılık kıyafet kurallarına uyum sağlama noktasında uyarılması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1A8C8EE" w14:textId="2E6CB6F2" w:rsidR="009960AD" w:rsidRPr="009960AD" w:rsidRDefault="009960AD" w:rsidP="009960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Dersin sorumlu öğretim elemanı ve klinik uygulamaya katılan öğretim elemanları tarafından her bir uygulama gününde kontrol sağlanmaktadır.</w:t>
            </w:r>
          </w:p>
        </w:tc>
      </w:tr>
    </w:tbl>
    <w:p w14:paraId="7D799397" w14:textId="77777777" w:rsidR="000C5AB2" w:rsidRDefault="000C5AB2">
      <w:pPr>
        <w:rPr>
          <w:rFonts w:ascii="Times New Roman"/>
        </w:rPr>
        <w:sectPr w:rsidR="000C5AB2">
          <w:pgSz w:w="11910" w:h="16840"/>
          <w:pgMar w:top="1580" w:right="1300" w:bottom="280" w:left="1220" w:header="708" w:footer="708" w:gutter="0"/>
          <w:cols w:space="708"/>
        </w:sectPr>
      </w:pPr>
    </w:p>
    <w:p w14:paraId="3C200F07" w14:textId="77777777" w:rsidR="000C5AB2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ind w:hanging="361"/>
        <w:rPr>
          <w:b/>
          <w:sz w:val="24"/>
        </w:rPr>
      </w:pPr>
      <w:r>
        <w:rPr>
          <w:b/>
          <w:sz w:val="24"/>
        </w:rPr>
        <w:lastRenderedPageBreak/>
        <w:t>ARAŞTIRMA-GELİŞTİRME</w:t>
      </w:r>
    </w:p>
    <w:p w14:paraId="34ED4D18" w14:textId="77777777" w:rsidR="000C5AB2" w:rsidRDefault="000C5AB2">
      <w:pPr>
        <w:pStyle w:val="GvdeMetni"/>
        <w:rPr>
          <w:b/>
          <w:sz w:val="20"/>
        </w:rPr>
      </w:pPr>
    </w:p>
    <w:p w14:paraId="0EB36B7C" w14:textId="77777777" w:rsidR="000C5AB2" w:rsidRDefault="000C5AB2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0C5AB2" w14:paraId="2B396319" w14:textId="77777777">
        <w:trPr>
          <w:trHeight w:val="1173"/>
        </w:trPr>
        <w:tc>
          <w:tcPr>
            <w:tcW w:w="775" w:type="dxa"/>
            <w:shd w:val="clear" w:color="auto" w:fill="EC7C30"/>
          </w:tcPr>
          <w:p w14:paraId="142F3EC1" w14:textId="77777777" w:rsidR="000C5AB2" w:rsidRDefault="0097433A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73872942" w14:textId="77777777" w:rsidR="000C5AB2" w:rsidRDefault="000C5AB2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346BD31" w14:textId="77777777" w:rsidR="000C5AB2" w:rsidRDefault="0097433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14:paraId="6BD4D026" w14:textId="77777777" w:rsidR="000C5AB2" w:rsidRDefault="0097433A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5E42295B" w14:textId="77777777" w:rsidR="000C5AB2" w:rsidRDefault="0097433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410E39" w14:paraId="59C27A2D" w14:textId="77777777" w:rsidTr="00603174">
        <w:trPr>
          <w:trHeight w:val="905"/>
        </w:trPr>
        <w:tc>
          <w:tcPr>
            <w:tcW w:w="775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539B8428" w14:textId="77777777" w:rsidR="00410E39" w:rsidRDefault="00410E39" w:rsidP="00410E39">
            <w:pPr>
              <w:pStyle w:val="TableParagraph"/>
              <w:rPr>
                <w:b/>
              </w:rPr>
            </w:pPr>
          </w:p>
          <w:p w14:paraId="1029D6B7" w14:textId="77777777" w:rsidR="00410E39" w:rsidRDefault="00410E39" w:rsidP="00410E39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301ED856" w14:textId="77777777" w:rsidR="00410E39" w:rsidRDefault="00410E39" w:rsidP="00410E3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2A5E3B60" w14:textId="1D5AFE2B" w:rsidR="00410E39" w:rsidRPr="009960AD" w:rsidRDefault="009960AD" w:rsidP="00410E39">
            <w:pPr>
              <w:pStyle w:val="TableParagraph"/>
              <w:spacing w:line="270" w:lineRule="atLeast"/>
              <w:ind w:left="102" w:righ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Sahada aktif çalışan hemşirelerden araştırma önerisinin alınması</w:t>
            </w:r>
          </w:p>
        </w:tc>
        <w:tc>
          <w:tcPr>
            <w:tcW w:w="3879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7C18AD6F" w14:textId="2763C87A" w:rsidR="00410E39" w:rsidRPr="009960AD" w:rsidRDefault="009960AD" w:rsidP="00410E39">
            <w:pPr>
              <w:pStyle w:val="TableParagraph"/>
              <w:spacing w:before="40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Mersin Şehir Hastanesinde çalışan hemşirelerin katılım sağladığı bilimsel çalışmalar planladı ve devam etmekte.</w:t>
            </w:r>
          </w:p>
        </w:tc>
      </w:tr>
    </w:tbl>
    <w:p w14:paraId="755477E8" w14:textId="77777777" w:rsidR="000C5AB2" w:rsidRDefault="000C5AB2">
      <w:pPr>
        <w:pStyle w:val="GvdeMetni"/>
        <w:rPr>
          <w:b/>
          <w:sz w:val="20"/>
        </w:rPr>
      </w:pPr>
    </w:p>
    <w:p w14:paraId="4488F272" w14:textId="77777777" w:rsidR="000C5AB2" w:rsidRDefault="000C5AB2">
      <w:pPr>
        <w:pStyle w:val="GvdeMetni"/>
        <w:spacing w:before="11"/>
        <w:rPr>
          <w:b/>
          <w:sz w:val="23"/>
        </w:rPr>
      </w:pPr>
    </w:p>
    <w:p w14:paraId="54C9E04C" w14:textId="77777777" w:rsidR="000C5AB2" w:rsidRDefault="0097433A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KATKI</w:t>
      </w:r>
    </w:p>
    <w:p w14:paraId="5FAE9820" w14:textId="77777777" w:rsidR="000C5AB2" w:rsidRDefault="000C5AB2">
      <w:pPr>
        <w:pStyle w:val="GvdeMetni"/>
        <w:rPr>
          <w:b/>
          <w:sz w:val="20"/>
        </w:rPr>
      </w:pPr>
    </w:p>
    <w:p w14:paraId="480EFFA2" w14:textId="77777777" w:rsidR="000C5AB2" w:rsidRDefault="000C5AB2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262"/>
        <w:gridCol w:w="3879"/>
      </w:tblGrid>
      <w:tr w:rsidR="000C5AB2" w14:paraId="27719BBC" w14:textId="77777777" w:rsidTr="009960AD">
        <w:trPr>
          <w:trHeight w:val="1173"/>
        </w:trPr>
        <w:tc>
          <w:tcPr>
            <w:tcW w:w="923" w:type="dxa"/>
            <w:shd w:val="clear" w:color="auto" w:fill="EC7C30"/>
          </w:tcPr>
          <w:p w14:paraId="0271B4EF" w14:textId="77777777" w:rsidR="000C5AB2" w:rsidRDefault="0097433A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5F36E873" w14:textId="77777777" w:rsidR="000C5AB2" w:rsidRDefault="000C5AB2">
            <w:pPr>
              <w:pStyle w:val="TableParagraph"/>
              <w:rPr>
                <w:b/>
                <w:sz w:val="24"/>
              </w:rPr>
            </w:pPr>
          </w:p>
          <w:p w14:paraId="58806363" w14:textId="77777777" w:rsidR="000C5AB2" w:rsidRDefault="0097433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262" w:type="dxa"/>
            <w:shd w:val="clear" w:color="auto" w:fill="EC7C30"/>
          </w:tcPr>
          <w:p w14:paraId="5071B51D" w14:textId="77777777" w:rsidR="000C5AB2" w:rsidRDefault="0097433A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353E05CF" w14:textId="77777777" w:rsidR="000C5AB2" w:rsidRDefault="0097433A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9960AD" w14:paraId="6B6E729D" w14:textId="77777777" w:rsidTr="009960AD">
        <w:trPr>
          <w:trHeight w:val="806"/>
        </w:trPr>
        <w:tc>
          <w:tcPr>
            <w:tcW w:w="92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C70445A" w14:textId="77777777" w:rsidR="009960AD" w:rsidRDefault="009960AD" w:rsidP="009960AD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9FB0E5C" w14:textId="77777777" w:rsidR="009960AD" w:rsidRDefault="009960AD" w:rsidP="009960AD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6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F6294D8" w14:textId="50876E42" w:rsidR="009960AD" w:rsidRPr="009960AD" w:rsidRDefault="009960AD" w:rsidP="009960AD">
            <w:pPr>
              <w:pStyle w:val="TableParagraph"/>
              <w:spacing w:line="273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Halk sağlığı hemşireliği stajı kapsamında topluma emzirme eğitimi, gebe eğitimi gibi eğitimlerin düzenlenmesi </w:t>
            </w: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3F50FDE" w14:textId="4116D4EF" w:rsidR="009960AD" w:rsidRPr="009960AD" w:rsidRDefault="009960AD" w:rsidP="009960AD">
            <w:pPr>
              <w:pStyle w:val="TableParagraph"/>
              <w:spacing w:line="276" w:lineRule="auto"/>
              <w:ind w:left="107" w:righ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Toros Üniversitesi çatısı altında, cinsel sağlık eğitimi etkinliği yapıldı</w:t>
            </w:r>
            <w:r w:rsidR="00386416">
              <w:rPr>
                <w:rFonts w:ascii="Times New Roman" w:hAnsi="Times New Roman" w:cs="Times New Roman"/>
                <w:sz w:val="24"/>
                <w:szCs w:val="24"/>
              </w:rPr>
              <w:t>, 300 kişinin üzerinde katılım sağlandı.</w:t>
            </w:r>
          </w:p>
        </w:tc>
      </w:tr>
      <w:tr w:rsidR="009960AD" w14:paraId="29F49881" w14:textId="77777777" w:rsidTr="009960AD">
        <w:trPr>
          <w:trHeight w:val="537"/>
        </w:trPr>
        <w:tc>
          <w:tcPr>
            <w:tcW w:w="92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072FEF5E" w14:textId="77777777" w:rsidR="009960AD" w:rsidRDefault="009960AD" w:rsidP="009960AD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6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4FEA637" w14:textId="769DBA2E" w:rsidR="009960AD" w:rsidRPr="009960AD" w:rsidRDefault="009960AD" w:rsidP="009960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Belediyelerle ve sendikalarla iş birliği yapılarak öğrencilere toplum sağlığına yönelik eğitimlerin düzenlenmesi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483B673E" w14:textId="07573F99" w:rsidR="009960AD" w:rsidRPr="009960AD" w:rsidRDefault="009960AD" w:rsidP="009960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Online eğitime geçildiği için gerçekleştirilemedi.</w:t>
            </w:r>
          </w:p>
        </w:tc>
      </w:tr>
      <w:tr w:rsidR="009960AD" w14:paraId="417267A4" w14:textId="77777777" w:rsidTr="009960AD">
        <w:trPr>
          <w:trHeight w:val="537"/>
        </w:trPr>
        <w:tc>
          <w:tcPr>
            <w:tcW w:w="923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78B64AE" w14:textId="77777777" w:rsidR="009960AD" w:rsidRPr="00EE1F83" w:rsidRDefault="009960AD" w:rsidP="009960AD">
            <w:pPr>
              <w:pStyle w:val="TableParagraph"/>
              <w:jc w:val="center"/>
              <w:rPr>
                <w:rFonts w:ascii="Times New Roman"/>
                <w:b/>
              </w:rPr>
            </w:pPr>
            <w:r w:rsidRPr="00EE1F83">
              <w:rPr>
                <w:rFonts w:ascii="Times New Roman"/>
                <w:b/>
              </w:rPr>
              <w:t>3</w:t>
            </w:r>
          </w:p>
        </w:tc>
        <w:tc>
          <w:tcPr>
            <w:tcW w:w="426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9A23C8E" w14:textId="1BFC7F9C" w:rsidR="009960AD" w:rsidRPr="009960AD" w:rsidRDefault="009960AD" w:rsidP="009960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 xml:space="preserve">Lohusa okulunun açılması 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FF9E927" w14:textId="2A8DFD04" w:rsidR="009960AD" w:rsidRPr="009960AD" w:rsidRDefault="009960AD" w:rsidP="009960A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AD">
              <w:rPr>
                <w:rFonts w:ascii="Times New Roman" w:hAnsi="Times New Roman" w:cs="Times New Roman"/>
                <w:sz w:val="24"/>
                <w:szCs w:val="24"/>
              </w:rPr>
              <w:t>Online eğitime geçildiği için gerçekleştirilemedi.</w:t>
            </w:r>
          </w:p>
        </w:tc>
      </w:tr>
    </w:tbl>
    <w:p w14:paraId="5CFEDCB0" w14:textId="77777777" w:rsidR="000C5AB2" w:rsidRDefault="000C5AB2">
      <w:pPr>
        <w:rPr>
          <w:rFonts w:ascii="Times New Roman"/>
        </w:rPr>
        <w:sectPr w:rsidR="000C5AB2">
          <w:pgSz w:w="11910" w:h="16840"/>
          <w:pgMar w:top="1360" w:right="1300" w:bottom="280" w:left="1220" w:header="708" w:footer="708" w:gutter="0"/>
          <w:cols w:space="708"/>
        </w:sectPr>
      </w:pPr>
    </w:p>
    <w:p w14:paraId="38652B2C" w14:textId="77777777" w:rsidR="000C5AB2" w:rsidRDefault="000C5AB2">
      <w:pPr>
        <w:pStyle w:val="GvdeMetni"/>
        <w:spacing w:before="6" w:after="1"/>
        <w:rPr>
          <w:b/>
          <w:sz w:val="27"/>
        </w:rPr>
      </w:pPr>
    </w:p>
    <w:p w14:paraId="1C360BA8" w14:textId="77777777" w:rsidR="000C5AB2" w:rsidRDefault="004D2230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7BFBD7C6" wp14:editId="0791CF4E">
                <wp:extent cx="5742305" cy="38100"/>
                <wp:effectExtent l="444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AD117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Y80AIAAEcGAAAOAAAAZHJzL2Uyb0RvYy54bWykVNtu2zAMfR+wfxD0nvpS52KjTtE0TTGg&#10;24p1+wBFlm1htuRJSpx22L+Pkpw0S1dg6PKgiOZF5DkkLy53bYO2TGkuRY6jsxAjJqgsuKhy/O3r&#10;ajTDSBsiCtJIwXL8yDS+nL9/d9F3GYtlLZuCKQRBhM76Lse1MV0WBJrWrCX6THZMgLKUqiUGRFUF&#10;hSI9RG+bIA7DSdBLVXRKUqY1fF16JZ67+GXJqPlclpoZ1OQYcjPuVO5c2zOYX5CsUqSrOR3SIG/I&#10;oiVcwKOHUEtiCNoo/iJUy6mSWpbmjMo2kGXJKXM1QDVReFLNrZKbztVSZX3VHWACaE9wenNY+ml7&#10;rxAvcjzBSJAWKHKvoomFpu+qDCxuVffQ3StfH1zvJP2uQR2c6q1ceWO07j/KAsKRjZEOml2pWhsC&#10;ikY7x8DjgQG2M4jCx/E0ic/DMUYUdOezKBwYojXQ+MKL1jeDXxom595p4jwCkvnnXIpDSrYe6DL9&#10;DKT+PyAfatIxx4+2MA1ATvdAfoHuI6JqGJp6MJ3VHkntYURCXtdgxa6Ukn3NSAFJRdYeUj9ysIIG&#10;Et6G66v4kKxT2twy2SJ7ybGCpB1dZHunjU3j2cSyp2XDixVvGieoan3dKLQlMF7jRbpYJi7zE7NG&#10;WGMhrZuP6L8A6/CG1Vn+3bj8TKM4CRdxOlpNZtNRskrGo3QazkZhlC7SSZikyXL1yyYYJVnNi4KJ&#10;Oy7YfnSj5N8YHZaIHzo3vKjPcTqOx67214sM3e9vRbbcwCZreJvj2cGIZJbRG1FA2SQzhDf+HvyZ&#10;vkMZMNj/O1Qc/5Zy37drWTwC/UoCSbDJYOfCpZbqCaMe9leO9Y8NUQyj5oOAFkqjJLELzwnJeBqD&#10;oI4162MNERRC5dhg5K/Xxi/JTad4VcNLkQNGyCsY55K7xrAt6bMamhVGy93ctnK1DJvVrsNj2Vk9&#10;7//5bwAAAP//AwBQSwMEFAAGAAgAAAAhAJZ0ImTcAAAAAwEAAA8AAABkcnMvZG93bnJldi54bWxM&#10;j0FLw0AQhe8F/8Mygrd2N60WjdmUUqqnItgK4m2anSah2dmQ3Sbpv3f1opeBx3u89022Gm0jeup8&#10;7VhDMlMgiAtnai41fBxepo8gfEA22DgmDVfysMpvJhmmxg38Tv0+lCKWsE9RQxVCm0rpi4os+plr&#10;iaN3cp3FEGVXStPhEMttI+dKLaXFmuNChS1tKirO+4vV8DrgsF4k2353Pm2uX4eHt89dQlrf3Y7r&#10;ZxCBxvAXhh/8iA55ZDq6CxsvGg3xkfB7o/ek7hcgjhqWCmSeyf/s+TcAAAD//wMAUEsBAi0AFAAG&#10;AAgAAAAhALaDOJL+AAAA4QEAABMAAAAAAAAAAAAAAAAAAAAAAFtDb250ZW50X1R5cGVzXS54bWxQ&#10;SwECLQAUAAYACAAAACEAOP0h/9YAAACUAQAACwAAAAAAAAAAAAAAAAAvAQAAX3JlbHMvLnJlbHNQ&#10;SwECLQAUAAYACAAAACEAhCTGPNACAABHBgAADgAAAAAAAAAAAAAAAAAuAgAAZHJzL2Uyb0RvYy54&#10;bWxQSwECLQAUAAYACAAAACEAlnQiZNwAAAADAQAADwAAAAAAAAAAAAAAAAAqBQAAZHJzL2Rvd25y&#10;ZXYueG1sUEsFBgAAAAAEAAQA8wAAADMGAAAAAA==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6069E93F" w14:textId="77777777" w:rsidR="000C5AB2" w:rsidRDefault="000C5AB2">
      <w:pPr>
        <w:pStyle w:val="GvdeMetni"/>
        <w:spacing w:before="11"/>
        <w:rPr>
          <w:b/>
          <w:sz w:val="8"/>
        </w:rPr>
      </w:pPr>
    </w:p>
    <w:p w14:paraId="5A25FF16" w14:textId="336F1C98" w:rsidR="000C5AB2" w:rsidRDefault="00A34F08">
      <w:pPr>
        <w:spacing w:before="51"/>
        <w:ind w:left="1012"/>
        <w:rPr>
          <w:b/>
          <w:sz w:val="24"/>
        </w:rPr>
      </w:pPr>
      <w:r>
        <w:rPr>
          <w:b/>
          <w:sz w:val="24"/>
        </w:rPr>
        <w:t>202</w:t>
      </w:r>
      <w:r w:rsidR="009960AD">
        <w:rPr>
          <w:b/>
          <w:sz w:val="24"/>
        </w:rPr>
        <w:t>3</w:t>
      </w:r>
      <w:r>
        <w:rPr>
          <w:b/>
          <w:sz w:val="24"/>
        </w:rPr>
        <w:t xml:space="preserve"> </w:t>
      </w:r>
      <w:r w:rsidR="0097433A">
        <w:rPr>
          <w:b/>
          <w:sz w:val="24"/>
        </w:rPr>
        <w:t>YILI DANIŞMA KURULU KARARLARININ GENEL DEĞERLENDİRİLMESİ</w:t>
      </w:r>
    </w:p>
    <w:p w14:paraId="7EB7C9BA" w14:textId="77777777" w:rsidR="000C5AB2" w:rsidRDefault="004D2230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CA86EC" wp14:editId="17A716A7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D9ECE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972fwIAAPoEAAAOAAAAZHJzL2Uyb0RvYy54bWysVMGO0zAQvSPxD5bv3SQlaZto09V2SxHS&#10;AisWPsC1ncbCsY3tNt1F/Dtjpy0tcECIHlxPZjx+b+aNr2/2nUQ7bp3QqsbZVYoRV1QzoTY1/vxp&#10;NZph5DxRjEiteI2fuMM385cvrntT8bFutWTcIkiiXNWbGrfemypJHG15R9yVNlyBs9G2Ix5Mu0mY&#10;JT1k72QyTtNJ0mvLjNWUOwdfl4MTz2P+puHUf2gaxz2SNQZsPq42ruuwJvNrUm0sMa2gBxjkH1B0&#10;RCi49JRqSTxBWyt+S9UJarXTjb+iukt00wjKIwdgk6W/sHlsieGRCxTHmVOZ3P9LS9/vHiwSrMYF&#10;Rop00KKPUDSiNpKjIpSnN66CqEfzYANBZ+41/eKQ0nctRPFba3XfcsIAVBbik4sDwXBwFK37d5pB&#10;drL1OlZq39guJIQaoH1syNOpIXzvEYWPxTTPJlPoGwXfq1mWxoYlpDoeNtb5N1x3KGxqbAF6TE52&#10;984HMKQ6hkTwWgq2ElJGw27Wd9KiHQFtFItyscwjfuB4HiZVCFY6HBsyDl8AI9wRfAFt7PW3Mhvn&#10;6WJcjlaT2XSUr/JiVE7T2SjNykU5SfMyX66+B4BZXrWCMa7uheJH3WX53/X1MAGDYqLyUF/jshgX&#10;kfsFendOMo2/P5HshIcxlKKr8ewURKrQ19eKAW1SeSLksE8u4ccqQw2O/7EqUQWh8YOA1po9gQis&#10;hiZBO+HBgE2r7TNGPQxfjd3XLbEcI/lWgZDKLM/DtEYjL6Zj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Drr3vZ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14:paraId="6BC2E37F" w14:textId="77777777" w:rsidR="000C5AB2" w:rsidRDefault="000C5AB2">
      <w:pPr>
        <w:pStyle w:val="GvdeMetni"/>
        <w:spacing w:before="7"/>
        <w:rPr>
          <w:b/>
          <w:sz w:val="11"/>
        </w:rPr>
      </w:pPr>
    </w:p>
    <w:p w14:paraId="2E9E73F4" w14:textId="77777777" w:rsidR="000C5AB2" w:rsidRDefault="000C5AB2">
      <w:pPr>
        <w:pStyle w:val="GvdeMetni"/>
        <w:spacing w:before="6" w:after="1"/>
        <w:rPr>
          <w:sz w:val="27"/>
        </w:rPr>
      </w:pPr>
    </w:p>
    <w:p w14:paraId="0FD31203" w14:textId="00823576" w:rsidR="006A61C5" w:rsidRPr="00D01AAB" w:rsidRDefault="00DF6061" w:rsidP="00D01AAB">
      <w:pPr>
        <w:pStyle w:val="GvdeMetni"/>
        <w:spacing w:before="6" w:after="1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2022</w:t>
      </w:r>
      <w:r w:rsidR="004E1082">
        <w:rPr>
          <w:sz w:val="22"/>
          <w:szCs w:val="22"/>
        </w:rPr>
        <w:t xml:space="preserve"> yılında Eğitim-Öğretim, Araştırma-Geliştirme ve Toplumsal Katkı </w:t>
      </w:r>
      <w:r w:rsidR="00D01AAB" w:rsidRPr="00D01AAB">
        <w:rPr>
          <w:sz w:val="22"/>
          <w:szCs w:val="22"/>
        </w:rPr>
        <w:t>alan</w:t>
      </w:r>
      <w:r w:rsidR="004E1082">
        <w:rPr>
          <w:sz w:val="22"/>
          <w:szCs w:val="22"/>
        </w:rPr>
        <w:t>ların</w:t>
      </w:r>
      <w:r w:rsidR="00D01AAB" w:rsidRPr="00D01AAB">
        <w:rPr>
          <w:sz w:val="22"/>
          <w:szCs w:val="22"/>
        </w:rPr>
        <w:t>da alınan Danışma Kurulu Kararları ile ilgili</w:t>
      </w:r>
      <w:r w:rsidR="00D01AAB">
        <w:rPr>
          <w:sz w:val="22"/>
          <w:szCs w:val="22"/>
        </w:rPr>
        <w:t xml:space="preserve"> </w:t>
      </w:r>
      <w:r w:rsidR="00D01AAB" w:rsidRPr="00D01AAB">
        <w:rPr>
          <w:sz w:val="22"/>
          <w:szCs w:val="22"/>
        </w:rPr>
        <w:t xml:space="preserve">çalışmalar </w:t>
      </w:r>
      <w:r w:rsidR="00386416">
        <w:rPr>
          <w:sz w:val="22"/>
          <w:szCs w:val="22"/>
        </w:rPr>
        <w:t>online eğitim nedeniyle gerçekleştirilememiş ancak 2023-2024 güz döneminde cinsel sağlık eğitimi etkinliği yapılmıştır.</w:t>
      </w:r>
      <w:r w:rsidR="00D01AAB" w:rsidRPr="00D01AAB">
        <w:rPr>
          <w:sz w:val="22"/>
          <w:szCs w:val="22"/>
        </w:rPr>
        <w:t xml:space="preserve"> </w:t>
      </w:r>
      <w:r w:rsidR="00386416">
        <w:rPr>
          <w:sz w:val="22"/>
          <w:szCs w:val="22"/>
        </w:rPr>
        <w:t>Kurum dışı uygulamalarla ilgili alınan kararlar doğrultusunda gerekli uygulamalar bölüm öğretim elemanları tarafından yapılmaktadır. Araştırma geliştirme alanında alınan kararlar gerçekleştirilmiş ve süreç devam etmektedir.</w:t>
      </w:r>
    </w:p>
    <w:p w14:paraId="2F66C3AC" w14:textId="77777777" w:rsidR="006A61C5" w:rsidRPr="00D01AAB" w:rsidRDefault="006A61C5" w:rsidP="00D01AAB">
      <w:pPr>
        <w:pStyle w:val="GvdeMetni"/>
        <w:spacing w:before="6" w:after="1" w:line="360" w:lineRule="auto"/>
        <w:jc w:val="both"/>
        <w:rPr>
          <w:sz w:val="22"/>
          <w:szCs w:val="22"/>
        </w:rPr>
      </w:pPr>
    </w:p>
    <w:p w14:paraId="146D7B5F" w14:textId="77777777" w:rsidR="006A61C5" w:rsidRDefault="006A61C5">
      <w:pPr>
        <w:pStyle w:val="GvdeMetni"/>
        <w:spacing w:before="6" w:after="1"/>
        <w:rPr>
          <w:sz w:val="27"/>
        </w:rPr>
      </w:pPr>
    </w:p>
    <w:p w14:paraId="4722B5D7" w14:textId="77777777" w:rsidR="006A61C5" w:rsidRDefault="006A61C5">
      <w:pPr>
        <w:pStyle w:val="GvdeMetni"/>
        <w:spacing w:before="6" w:after="1"/>
        <w:rPr>
          <w:sz w:val="27"/>
        </w:rPr>
      </w:pPr>
    </w:p>
    <w:p w14:paraId="19A6DA24" w14:textId="77777777" w:rsidR="006A61C5" w:rsidRDefault="006A61C5">
      <w:pPr>
        <w:pStyle w:val="GvdeMetni"/>
        <w:spacing w:before="6" w:after="1"/>
        <w:rPr>
          <w:sz w:val="27"/>
        </w:rPr>
      </w:pPr>
    </w:p>
    <w:p w14:paraId="310B532C" w14:textId="77777777" w:rsidR="006A61C5" w:rsidRDefault="006A61C5">
      <w:pPr>
        <w:pStyle w:val="GvdeMetni"/>
        <w:spacing w:before="6" w:after="1"/>
        <w:rPr>
          <w:sz w:val="27"/>
        </w:rPr>
      </w:pPr>
    </w:p>
    <w:p w14:paraId="1A828C63" w14:textId="77777777" w:rsidR="006A61C5" w:rsidRDefault="006A61C5">
      <w:pPr>
        <w:pStyle w:val="GvdeMetni"/>
        <w:spacing w:before="6" w:after="1"/>
        <w:rPr>
          <w:sz w:val="27"/>
        </w:rPr>
      </w:pPr>
    </w:p>
    <w:p w14:paraId="1D507DCB" w14:textId="77777777" w:rsidR="006A61C5" w:rsidRDefault="006A61C5">
      <w:pPr>
        <w:pStyle w:val="GvdeMetni"/>
        <w:spacing w:before="6" w:after="1"/>
        <w:rPr>
          <w:sz w:val="27"/>
        </w:rPr>
      </w:pPr>
    </w:p>
    <w:p w14:paraId="33F6A7B1" w14:textId="77777777" w:rsidR="006A61C5" w:rsidRDefault="006A61C5">
      <w:pPr>
        <w:pStyle w:val="GvdeMetni"/>
        <w:spacing w:before="6" w:after="1"/>
        <w:rPr>
          <w:sz w:val="27"/>
        </w:rPr>
      </w:pPr>
    </w:p>
    <w:p w14:paraId="188C0E11" w14:textId="77777777" w:rsidR="006A61C5" w:rsidRDefault="006A61C5">
      <w:pPr>
        <w:pStyle w:val="GvdeMetni"/>
        <w:spacing w:before="6" w:after="1"/>
        <w:rPr>
          <w:sz w:val="27"/>
        </w:rPr>
      </w:pPr>
    </w:p>
    <w:p w14:paraId="500450B5" w14:textId="77777777" w:rsidR="006A61C5" w:rsidRDefault="006A61C5">
      <w:pPr>
        <w:pStyle w:val="GvdeMetni"/>
        <w:spacing w:before="6" w:after="1"/>
        <w:rPr>
          <w:sz w:val="27"/>
        </w:rPr>
      </w:pPr>
    </w:p>
    <w:p w14:paraId="509901E0" w14:textId="77777777" w:rsidR="006A61C5" w:rsidRDefault="006A61C5">
      <w:pPr>
        <w:pStyle w:val="GvdeMetni"/>
        <w:spacing w:before="6" w:after="1"/>
        <w:rPr>
          <w:sz w:val="27"/>
        </w:rPr>
      </w:pPr>
    </w:p>
    <w:p w14:paraId="18E9CB37" w14:textId="77777777" w:rsidR="006A61C5" w:rsidRDefault="006A61C5">
      <w:pPr>
        <w:pStyle w:val="GvdeMetni"/>
        <w:spacing w:before="6" w:after="1"/>
        <w:rPr>
          <w:sz w:val="27"/>
        </w:rPr>
      </w:pPr>
    </w:p>
    <w:p w14:paraId="5C25B27A" w14:textId="77777777" w:rsidR="006A61C5" w:rsidRDefault="006A61C5">
      <w:pPr>
        <w:pStyle w:val="GvdeMetni"/>
        <w:spacing w:before="6" w:after="1"/>
        <w:rPr>
          <w:sz w:val="27"/>
        </w:rPr>
      </w:pPr>
    </w:p>
    <w:p w14:paraId="2D3CE6AF" w14:textId="77777777" w:rsidR="006A61C5" w:rsidRDefault="006A61C5">
      <w:pPr>
        <w:pStyle w:val="GvdeMetni"/>
        <w:spacing w:before="6" w:after="1"/>
        <w:rPr>
          <w:sz w:val="27"/>
        </w:rPr>
      </w:pPr>
    </w:p>
    <w:p w14:paraId="146AA4CA" w14:textId="77777777" w:rsidR="006A61C5" w:rsidRDefault="006A61C5">
      <w:pPr>
        <w:pStyle w:val="GvdeMetni"/>
        <w:spacing w:before="6" w:after="1"/>
        <w:rPr>
          <w:sz w:val="27"/>
        </w:rPr>
      </w:pPr>
    </w:p>
    <w:p w14:paraId="5A408B5C" w14:textId="77777777" w:rsidR="006A61C5" w:rsidRDefault="006A61C5">
      <w:pPr>
        <w:pStyle w:val="GvdeMetni"/>
        <w:spacing w:before="6" w:after="1"/>
        <w:rPr>
          <w:sz w:val="27"/>
        </w:rPr>
      </w:pPr>
    </w:p>
    <w:p w14:paraId="792F282D" w14:textId="77777777" w:rsidR="006A61C5" w:rsidRDefault="006A61C5">
      <w:pPr>
        <w:pStyle w:val="GvdeMetni"/>
        <w:spacing w:before="6" w:after="1"/>
        <w:rPr>
          <w:sz w:val="27"/>
        </w:rPr>
      </w:pPr>
    </w:p>
    <w:p w14:paraId="21254BCC" w14:textId="77777777" w:rsidR="006A61C5" w:rsidRDefault="006A61C5">
      <w:pPr>
        <w:pStyle w:val="GvdeMetni"/>
        <w:spacing w:before="6" w:after="1"/>
        <w:rPr>
          <w:sz w:val="27"/>
        </w:rPr>
      </w:pPr>
    </w:p>
    <w:p w14:paraId="2ED997EB" w14:textId="77777777" w:rsidR="006A61C5" w:rsidRDefault="006A61C5">
      <w:pPr>
        <w:pStyle w:val="GvdeMetni"/>
        <w:spacing w:before="6" w:after="1"/>
        <w:rPr>
          <w:sz w:val="27"/>
        </w:rPr>
      </w:pPr>
    </w:p>
    <w:p w14:paraId="6CA5DECC" w14:textId="77777777" w:rsidR="006A61C5" w:rsidRDefault="006A61C5">
      <w:pPr>
        <w:pStyle w:val="GvdeMetni"/>
        <w:spacing w:before="6" w:after="1"/>
        <w:rPr>
          <w:sz w:val="27"/>
        </w:rPr>
      </w:pPr>
    </w:p>
    <w:p w14:paraId="32611C71" w14:textId="77777777" w:rsidR="006A61C5" w:rsidRDefault="006A61C5">
      <w:pPr>
        <w:pStyle w:val="GvdeMetni"/>
        <w:spacing w:before="6" w:after="1"/>
        <w:rPr>
          <w:sz w:val="27"/>
        </w:rPr>
      </w:pPr>
    </w:p>
    <w:p w14:paraId="528CD6EB" w14:textId="77777777" w:rsidR="006A61C5" w:rsidRDefault="006A61C5">
      <w:pPr>
        <w:pStyle w:val="GvdeMetni"/>
        <w:spacing w:before="6" w:after="1"/>
        <w:rPr>
          <w:sz w:val="27"/>
        </w:rPr>
      </w:pPr>
    </w:p>
    <w:p w14:paraId="001DD43C" w14:textId="77777777" w:rsidR="006A61C5" w:rsidRDefault="006A61C5">
      <w:pPr>
        <w:pStyle w:val="GvdeMetni"/>
        <w:spacing w:before="6" w:after="1"/>
        <w:rPr>
          <w:sz w:val="27"/>
        </w:rPr>
      </w:pPr>
    </w:p>
    <w:p w14:paraId="1363B3A1" w14:textId="77777777" w:rsidR="006A61C5" w:rsidRDefault="006A61C5">
      <w:pPr>
        <w:pStyle w:val="GvdeMetni"/>
        <w:spacing w:before="6" w:after="1"/>
        <w:rPr>
          <w:sz w:val="27"/>
        </w:rPr>
      </w:pPr>
    </w:p>
    <w:p w14:paraId="72EED2F2" w14:textId="77777777" w:rsidR="006A61C5" w:rsidRDefault="006A61C5">
      <w:pPr>
        <w:pStyle w:val="GvdeMetni"/>
        <w:spacing w:before="6" w:after="1"/>
        <w:rPr>
          <w:sz w:val="27"/>
        </w:rPr>
      </w:pPr>
    </w:p>
    <w:p w14:paraId="4F1F839B" w14:textId="77777777" w:rsidR="006A61C5" w:rsidRDefault="006A61C5">
      <w:pPr>
        <w:pStyle w:val="GvdeMetni"/>
        <w:spacing w:before="6" w:after="1"/>
        <w:rPr>
          <w:sz w:val="27"/>
        </w:rPr>
      </w:pPr>
    </w:p>
    <w:p w14:paraId="0708C0BB" w14:textId="77777777" w:rsidR="006A61C5" w:rsidRDefault="006A61C5">
      <w:pPr>
        <w:pStyle w:val="GvdeMetni"/>
        <w:spacing w:before="6" w:after="1"/>
        <w:rPr>
          <w:sz w:val="27"/>
        </w:rPr>
      </w:pPr>
    </w:p>
    <w:p w14:paraId="75D67D3A" w14:textId="77777777" w:rsidR="006A61C5" w:rsidRDefault="006A61C5">
      <w:pPr>
        <w:pStyle w:val="GvdeMetni"/>
        <w:spacing w:before="6" w:after="1"/>
        <w:rPr>
          <w:sz w:val="27"/>
        </w:rPr>
      </w:pPr>
    </w:p>
    <w:p w14:paraId="408F1C39" w14:textId="77777777" w:rsidR="006A61C5" w:rsidRDefault="006A61C5">
      <w:pPr>
        <w:pStyle w:val="GvdeMetni"/>
        <w:spacing w:before="6" w:after="1"/>
        <w:rPr>
          <w:sz w:val="27"/>
        </w:rPr>
      </w:pPr>
    </w:p>
    <w:p w14:paraId="4D3A7DD0" w14:textId="77777777" w:rsidR="006A61C5" w:rsidRDefault="006A61C5">
      <w:pPr>
        <w:pStyle w:val="GvdeMetni"/>
        <w:spacing w:before="6" w:after="1"/>
        <w:rPr>
          <w:sz w:val="27"/>
        </w:rPr>
      </w:pPr>
    </w:p>
    <w:p w14:paraId="57F97CDD" w14:textId="77777777" w:rsidR="00F971BA" w:rsidRDefault="00F971BA">
      <w:pPr>
        <w:pStyle w:val="GvdeMetni"/>
        <w:spacing w:before="6" w:after="1"/>
        <w:rPr>
          <w:sz w:val="27"/>
        </w:rPr>
      </w:pPr>
    </w:p>
    <w:p w14:paraId="1937FE22" w14:textId="77777777" w:rsidR="00F971BA" w:rsidRDefault="00F971BA">
      <w:pPr>
        <w:pStyle w:val="GvdeMetni"/>
        <w:spacing w:before="6" w:after="1"/>
        <w:rPr>
          <w:sz w:val="27"/>
        </w:rPr>
      </w:pPr>
    </w:p>
    <w:p w14:paraId="141D1BA5" w14:textId="77777777" w:rsidR="006A61C5" w:rsidRDefault="006A61C5">
      <w:pPr>
        <w:pStyle w:val="GvdeMetni"/>
        <w:spacing w:before="6" w:after="1"/>
        <w:rPr>
          <w:sz w:val="27"/>
        </w:rPr>
      </w:pPr>
    </w:p>
    <w:p w14:paraId="3BBA52BF" w14:textId="77777777" w:rsidR="006A61C5" w:rsidRDefault="006A61C5">
      <w:pPr>
        <w:pStyle w:val="GvdeMetni"/>
        <w:spacing w:before="6" w:after="1"/>
        <w:rPr>
          <w:sz w:val="27"/>
        </w:rPr>
      </w:pPr>
    </w:p>
    <w:p w14:paraId="76054000" w14:textId="77777777" w:rsidR="006A61C5" w:rsidRDefault="006A61C5">
      <w:pPr>
        <w:pStyle w:val="GvdeMetni"/>
        <w:spacing w:before="6" w:after="1"/>
        <w:rPr>
          <w:sz w:val="27"/>
        </w:rPr>
      </w:pPr>
    </w:p>
    <w:p w14:paraId="42753F4E" w14:textId="77777777" w:rsidR="008A6309" w:rsidRDefault="008A6309">
      <w:pPr>
        <w:pStyle w:val="GvdeMetni"/>
        <w:spacing w:before="6" w:after="1"/>
        <w:rPr>
          <w:sz w:val="27"/>
        </w:rPr>
      </w:pPr>
    </w:p>
    <w:p w14:paraId="270A5E31" w14:textId="77777777" w:rsidR="006A61C5" w:rsidRDefault="006A61C5">
      <w:pPr>
        <w:pStyle w:val="GvdeMetni"/>
        <w:spacing w:before="6" w:after="1"/>
        <w:rPr>
          <w:sz w:val="27"/>
        </w:rPr>
      </w:pPr>
    </w:p>
    <w:p w14:paraId="53CC42E2" w14:textId="77777777" w:rsidR="000C5AB2" w:rsidRDefault="004D2230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001CD585" wp14:editId="6D38026A">
                <wp:extent cx="5742305" cy="38100"/>
                <wp:effectExtent l="444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6FE4B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1Vk1QIAAEcGAAAOAAAAZHJzL2Uyb0RvYy54bWykVNtu2zAMfR+wfxD0nvoS52KjTtE0TTGg&#10;24p1+wDFlm1htuRJSpxu2L+Pop00TTFg6PKgiOZF5DkkL6/2TU12XBuhZEqDC58SLjOVC1mm9NvX&#10;9WhOibFM5qxWkqf0iRt6tXj/7rJrEx6qStU51wSCSJN0bUora9vE80xW8YaZC9VyCcpC6YZZEHXp&#10;5Zp1EL2pvdD3p16ndN5qlXFj4OuqV9IFxi8KntnPRWG4JXVKITeLp8Zz405vccmSUrO2EtmQBntD&#10;Fg0TEh49hloxy8hWi1ehGpFpZVRhLzLVeKooRMaxBqgm8M+qudNq22ItZdKV7REmgPYMpzeHzT7t&#10;HjQReUrHlEjWAEX4Khk7aLq2TMDiTreP7YPu64Prvcq+G1B753onl70x2XQfVQ7h2NYqhGZf6MaF&#10;gKLJHhl4OjLA95Zk8HEyi8KxP6EkA914HvgDQ1kFNL7yyqrbwS/2I8jfOU3Rw2NJ/xymOKTk6oEu&#10;M89Amv8D8rFiLUd+jINpADI6APkFuo/JsuYk6sFEqwOSpoeRSHVTgRW/1lp1FWc5JBU4e0j9xMEJ&#10;Bkh4G65/xYclrTb2jquGuEtKNSSNdLHdvbEujWcTx55RtcjXoq5R0OXmptZkx2C8Jst4ucJKweWF&#10;WS2dsVTOrY/YfwHW4Q2nc/zjuPyKgzDyl2E8Wk/ns1G0jiajeObPR34QL+OpH8XRav3bJRhESSXy&#10;nMt7IflhdIPo3xgdlkg/dDi8pEtpPAknWPuL7M1pkT7+kJ6zIhthYZPVoknp/GjEEsforcyhbJZY&#10;Jur+7r1MH1EGDA7/iAry7yjv+3aj8iegXysgCTYZ7Fy4VEr/pKSD/ZVS82PLNKek/iChheIgitzC&#10;QyGazEIQ9Klmc6phMoNQKbWU9Ncb2y/JbatFWcFLAQIj1TWMcyGwMVxL9lkNzQqjhTfcVljLsFnd&#10;OjyV0ep5/y/+AAAA//8DAFBLAwQUAAYACAAAACEAlnQiZNwAAAADAQAADwAAAGRycy9kb3ducmV2&#10;LnhtbEyPQUvDQBCF7wX/wzKCt3Y3rRaN2ZRSqqci2AribZqdJqHZ2ZDdJum/d/Wil4HHe7z3TbYa&#10;bSN66nztWEMyUyCIC2dqLjV8HF6mjyB8QDbYOCYNV/Kwym8mGabGDfxO/T6UIpawT1FDFUKbSumL&#10;iiz6mWuJo3dyncUQZVdK0+EQy20j50otpcWa40KFLW0qKs77i9XwOuCwXiTbfnc+ba5fh4e3z11C&#10;Wt/djutnEIHG8BeGH/yIDnlkOroLGy8aDfGR8Huj96TuFyCOGpYKZJ7J/+z5NwAAAP//AwBQSwEC&#10;LQAUAAYACAAAACEAtoM4kv4AAADhAQAAEwAAAAAAAAAAAAAAAAAAAAAAW0NvbnRlbnRfVHlwZXNd&#10;LnhtbFBLAQItABQABgAIAAAAIQA4/SH/1gAAAJQBAAALAAAAAAAAAAAAAAAAAC8BAABfcmVscy8u&#10;cmVsc1BLAQItABQABgAIAAAAIQAe+1Vk1QIAAEcGAAAOAAAAAAAAAAAAAAAAAC4CAABkcnMvZTJv&#10;RG9jLnhtbFBLAQItABQABgAIAAAAIQCWdCJk3AAAAAMBAAAPAAAAAAAAAAAAAAAAAC8FAABkcnMv&#10;ZG93bnJldi54bWxQSwUGAAAAAAQABADzAAAAOAYAAAAA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5E2EC412" w14:textId="77777777" w:rsidR="000C5AB2" w:rsidRDefault="000C5AB2">
      <w:pPr>
        <w:pStyle w:val="GvdeMetni"/>
        <w:spacing w:before="11"/>
        <w:rPr>
          <w:sz w:val="8"/>
        </w:rPr>
      </w:pPr>
    </w:p>
    <w:p w14:paraId="4324DCED" w14:textId="5B714565" w:rsidR="000C5AB2" w:rsidRDefault="00410E39">
      <w:pPr>
        <w:pStyle w:val="Balk2"/>
        <w:ind w:left="1344" w:right="1477" w:firstLine="0"/>
        <w:jc w:val="center"/>
      </w:pPr>
      <w:r>
        <w:t>202</w:t>
      </w:r>
      <w:r w:rsidR="00945109">
        <w:t>4</w:t>
      </w:r>
      <w:r w:rsidR="0097433A">
        <w:t xml:space="preserve"> YILI DANIŞMA KURULU ÖNERİ ve EYLEM/FAALİYET PLANI</w:t>
      </w:r>
    </w:p>
    <w:p w14:paraId="783C49A2" w14:textId="77777777" w:rsidR="000C5AB2" w:rsidRDefault="004D2230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8C19812" wp14:editId="55F39A44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6161F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3yfwIAAPoEAAAOAAAAZHJzL2Uyb0RvYy54bWysVNuO0zAQfUfiHyy/d3MhvSTadLXd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O&#10;kSIdtOgjFI2ojeQoD+Xpjasg6tE82EDQmXtNvzik9F0LUfzWWt23nDAAlYX45OJAMBwcRev+nWaQ&#10;nWy9jpXaN7YLCaEGaB8b8nRqCN97ROHjeFpkkyn0jYLv1SxLY8MSUh0PG+v8G647FDY1tgA9Jie7&#10;e+cDGFIdQyJ4LQVbCSmjYTfrO2nRjoA2xotysSwifuB4HiZVCFY6HBsyDl8AI9wRfAFt7PW3MsuL&#10;dJGXo9VkNh0Vq2I8KqfpbJRm5aKcpEVZLFffA8CsqFrBGFf3QvGj7rLi7/p6mIBBMVF5qK9xOc7H&#10;kfsFendOMo2/P5HshIcxlKKr8ewURKrQ19eKAW1SeSLksE8u4ccqQw2O/7EqUQWh8YOA1po9gQis&#10;hiZBO+HBgE2r7TNGPQxfjd3XLbEcI/lWgZDKrCjCtEajGE9zMOy5Z33uIYpCqhp7jIbtnR8mfGus&#10;2LRwUxYLo/QtiK8RURhBmAOqg2RhwCKDw2MQJvjcjlE/n6z5DwAAAP//AwBQSwMEFAAGAAgAAAAh&#10;AGoGD1PdAAAACgEAAA8AAABkcnMvZG93bnJldi54bWxMj0FLw0AQhe+C/2EZwYvY3SZil5hNkYAI&#10;3qzS8zY7TYLZ2ZDdtsm/d3rS2zzm8d73yu3sB3HGKfaBDKxXCgRSE1xPrYHvr7dHDSImS84OgdDA&#10;ghG21e1NaQsXLvSJ511qBYdQLKyBLqWxkDI2HXobV2FE4t8xTN4mllMr3WQvHO4HmSn1LL3tiRs6&#10;O2LdYfOzO3kDG6r1+3H9sB/0Xi/1R1rU3NTG3N/Nry8gEs7pzwxXfEaHipkO4UQuioF1njF64kPn&#10;IK4GlW943cFA9pSDrEr5f0L1CwAA//8DAFBLAQItABQABgAIAAAAIQC2gziS/gAAAOEBAAATAAAA&#10;AAAAAAAAAAAAAAAAAABbQ29udGVudF9UeXBlc10ueG1sUEsBAi0AFAAGAAgAAAAhADj9If/WAAAA&#10;lAEAAAsAAAAAAAAAAAAAAAAALwEAAF9yZWxzLy5yZWxzUEsBAi0AFAAGAAgAAAAhAEZrLfJ/AgAA&#10;+gQAAA4AAAAAAAAAAAAAAAAALgIAAGRycy9lMm9Eb2MueG1sUEsBAi0AFAAGAAgAAAAhAGoGD1Pd&#10;AAAACgEAAA8AAAAAAAAAAAAAAAAA2QQAAGRycy9kb3ducmV2LnhtbFBLBQYAAAAABAAEAPMAAADj&#10;BQAAAAA=&#10;" fillcolor="#5b9bd4" stroked="f">
                <w10:wrap type="topAndBottom" anchorx="page"/>
              </v:rect>
            </w:pict>
          </mc:Fallback>
        </mc:AlternateContent>
      </w:r>
    </w:p>
    <w:p w14:paraId="3BE1CE61" w14:textId="77777777" w:rsidR="000C5AB2" w:rsidRDefault="000C5AB2">
      <w:pPr>
        <w:pStyle w:val="GvdeMetni"/>
        <w:spacing w:before="7"/>
        <w:rPr>
          <w:b/>
          <w:sz w:val="11"/>
        </w:rPr>
      </w:pPr>
    </w:p>
    <w:p w14:paraId="60B722E6" w14:textId="77777777" w:rsidR="000C5AB2" w:rsidRDefault="000C5AB2">
      <w:pPr>
        <w:pStyle w:val="GvdeMetni"/>
      </w:pPr>
    </w:p>
    <w:p w14:paraId="6CC2AC37" w14:textId="77777777" w:rsidR="000C5AB2" w:rsidRDefault="000C5AB2">
      <w:pPr>
        <w:pStyle w:val="GvdeMetni"/>
      </w:pPr>
    </w:p>
    <w:p w14:paraId="0355B1F2" w14:textId="77777777" w:rsidR="000C5AB2" w:rsidRDefault="0097433A">
      <w:pPr>
        <w:pStyle w:val="Balk2"/>
        <w:numPr>
          <w:ilvl w:val="0"/>
          <w:numId w:val="1"/>
        </w:numPr>
        <w:tabs>
          <w:tab w:val="left" w:pos="917"/>
        </w:tabs>
        <w:spacing w:before="160"/>
        <w:ind w:hanging="361"/>
      </w:pPr>
      <w:r>
        <w:t>EĞİTİM-ÖĞRETİM</w:t>
      </w:r>
    </w:p>
    <w:p w14:paraId="09983D0D" w14:textId="77777777" w:rsidR="000C5AB2" w:rsidRDefault="000C5AB2">
      <w:pPr>
        <w:pStyle w:val="GvdeMetni"/>
        <w:rPr>
          <w:b/>
          <w:sz w:val="20"/>
        </w:rPr>
      </w:pPr>
    </w:p>
    <w:p w14:paraId="306ACEAD" w14:textId="77777777" w:rsidR="000C5AB2" w:rsidRDefault="000C5AB2">
      <w:pPr>
        <w:pStyle w:val="GvdeMetni"/>
        <w:rPr>
          <w:b/>
          <w:sz w:val="18"/>
        </w:rPr>
      </w:pPr>
    </w:p>
    <w:tbl>
      <w:tblPr>
        <w:tblStyle w:val="TableNormal"/>
        <w:tblW w:w="9578" w:type="dxa"/>
        <w:tblInd w:w="203" w:type="dxa"/>
        <w:tblLayout w:type="fixed"/>
        <w:tblLook w:val="01E0" w:firstRow="1" w:lastRow="1" w:firstColumn="1" w:lastColumn="1" w:noHBand="0" w:noVBand="0"/>
      </w:tblPr>
      <w:tblGrid>
        <w:gridCol w:w="998"/>
        <w:gridCol w:w="5462"/>
        <w:gridCol w:w="3118"/>
      </w:tblGrid>
      <w:tr w:rsidR="000C5AB2" w14:paraId="3A5F18C1" w14:textId="77777777" w:rsidTr="00B25A7A">
        <w:trPr>
          <w:trHeight w:val="643"/>
        </w:trPr>
        <w:tc>
          <w:tcPr>
            <w:tcW w:w="998" w:type="dxa"/>
            <w:tcBorders>
              <w:top w:val="double" w:sz="1" w:space="0" w:color="EC7C30"/>
              <w:bottom w:val="single" w:sz="4" w:space="0" w:color="EC7C30"/>
            </w:tcBorders>
          </w:tcPr>
          <w:p w14:paraId="0C878A1C" w14:textId="77777777" w:rsidR="000C5AB2" w:rsidRDefault="0097433A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462" w:type="dxa"/>
            <w:tcBorders>
              <w:top w:val="double" w:sz="1" w:space="0" w:color="EC7C30"/>
              <w:bottom w:val="single" w:sz="4" w:space="0" w:color="EC7C30"/>
              <w:right w:val="single" w:sz="4" w:space="0" w:color="auto"/>
            </w:tcBorders>
          </w:tcPr>
          <w:p w14:paraId="46C9FDAF" w14:textId="77777777" w:rsidR="000C5AB2" w:rsidRDefault="0097433A">
            <w:pPr>
              <w:pStyle w:val="TableParagraph"/>
              <w:spacing w:line="292" w:lineRule="exact"/>
              <w:ind w:left="2148" w:right="20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3118" w:type="dxa"/>
            <w:tcBorders>
              <w:top w:val="double" w:sz="1" w:space="0" w:color="EC7C30"/>
              <w:left w:val="single" w:sz="4" w:space="0" w:color="auto"/>
              <w:bottom w:val="single" w:sz="4" w:space="0" w:color="EC7C30"/>
            </w:tcBorders>
          </w:tcPr>
          <w:p w14:paraId="4E15EE2D" w14:textId="77777777" w:rsidR="000C5AB2" w:rsidRDefault="0097433A">
            <w:pPr>
              <w:pStyle w:val="TableParagraph"/>
              <w:spacing w:before="2"/>
              <w:ind w:left="1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0C5AB2" w14:paraId="4747052E" w14:textId="77777777" w:rsidTr="00B25A7A">
        <w:trPr>
          <w:trHeight w:val="646"/>
        </w:trPr>
        <w:tc>
          <w:tcPr>
            <w:tcW w:w="998" w:type="dxa"/>
            <w:tcBorders>
              <w:top w:val="single" w:sz="4" w:space="0" w:color="EC7C30"/>
              <w:right w:val="single" w:sz="4" w:space="0" w:color="EC7C30"/>
            </w:tcBorders>
          </w:tcPr>
          <w:p w14:paraId="6D4566DF" w14:textId="77777777" w:rsidR="000C5AB2" w:rsidRPr="00B0763F" w:rsidRDefault="0097433A" w:rsidP="00B0763F">
            <w:pPr>
              <w:pStyle w:val="TableParagraph"/>
              <w:spacing w:before="1"/>
              <w:ind w:left="1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>1</w:t>
            </w:r>
          </w:p>
        </w:tc>
        <w:tc>
          <w:tcPr>
            <w:tcW w:w="5462" w:type="dxa"/>
            <w:tcBorders>
              <w:top w:val="single" w:sz="4" w:space="0" w:color="EC7C30"/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14:paraId="7FB62F46" w14:textId="143FEF0B" w:rsidR="004C6026" w:rsidRPr="003C75C0" w:rsidRDefault="00307F32" w:rsidP="00797216">
            <w:pPr>
              <w:pStyle w:val="TableParagraph"/>
              <w:spacing w:before="1" w:line="290" w:lineRule="atLeast"/>
              <w:ind w:left="102" w:righ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3C75C0">
              <w:rPr>
                <w:rFonts w:ascii="Times New Roman" w:hAnsi="Times New Roman" w:cs="Times New Roman"/>
                <w:sz w:val="24"/>
                <w:szCs w:val="24"/>
              </w:rPr>
              <w:t xml:space="preserve">Stres yönetimi ile ilgili interaktif </w:t>
            </w:r>
            <w:r w:rsidR="00C911F4">
              <w:rPr>
                <w:rFonts w:ascii="Times New Roman" w:hAnsi="Times New Roman" w:cs="Times New Roman"/>
                <w:sz w:val="24"/>
                <w:szCs w:val="24"/>
              </w:rPr>
              <w:t xml:space="preserve">etkinlik </w:t>
            </w:r>
            <w:r w:rsidRPr="003C75C0">
              <w:rPr>
                <w:rFonts w:ascii="Times New Roman" w:hAnsi="Times New Roman" w:cs="Times New Roman"/>
                <w:sz w:val="24"/>
                <w:szCs w:val="24"/>
              </w:rPr>
              <w:t>planlanması.</w:t>
            </w:r>
          </w:p>
        </w:tc>
        <w:tc>
          <w:tcPr>
            <w:tcW w:w="3118" w:type="dxa"/>
            <w:tcBorders>
              <w:top w:val="single" w:sz="4" w:space="0" w:color="EC7C30"/>
              <w:left w:val="single" w:sz="4" w:space="0" w:color="auto"/>
            </w:tcBorders>
            <w:shd w:val="clear" w:color="auto" w:fill="FAE3D4"/>
          </w:tcPr>
          <w:p w14:paraId="0B4092A9" w14:textId="12BFC299" w:rsidR="000C5AB2" w:rsidRPr="003C75C0" w:rsidRDefault="00C911F4" w:rsidP="00C911F4">
            <w:pPr>
              <w:pStyle w:val="TableParagraph"/>
              <w:ind w:left="162" w:right="4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Seval CÜCELER</w:t>
            </w:r>
          </w:p>
        </w:tc>
      </w:tr>
      <w:tr w:rsidR="00B0763F" w14:paraId="527F9032" w14:textId="77777777" w:rsidTr="00B25A7A">
        <w:trPr>
          <w:trHeight w:val="848"/>
        </w:trPr>
        <w:tc>
          <w:tcPr>
            <w:tcW w:w="998" w:type="dxa"/>
            <w:tcBorders>
              <w:right w:val="single" w:sz="4" w:space="0" w:color="EC7C30"/>
            </w:tcBorders>
          </w:tcPr>
          <w:p w14:paraId="0A9EA0DD" w14:textId="77777777" w:rsidR="00B0763F" w:rsidRPr="00B0763F" w:rsidRDefault="00B0763F" w:rsidP="00B0763F">
            <w:pPr>
              <w:pStyle w:val="TableParagraph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 xml:space="preserve">2 </w:t>
            </w:r>
          </w:p>
        </w:tc>
        <w:tc>
          <w:tcPr>
            <w:tcW w:w="5462" w:type="dxa"/>
            <w:tcBorders>
              <w:left w:val="single" w:sz="4" w:space="0" w:color="EC7C30"/>
              <w:right w:val="single" w:sz="4" w:space="0" w:color="auto"/>
            </w:tcBorders>
          </w:tcPr>
          <w:p w14:paraId="028DE806" w14:textId="17A9245D" w:rsidR="00B0763F" w:rsidRPr="003C75C0" w:rsidRDefault="00C911F4" w:rsidP="004C6026">
            <w:pPr>
              <w:pStyle w:val="TableParagraph"/>
              <w:ind w:left="102" w:right="9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07F32" w:rsidRPr="003C75C0">
              <w:rPr>
                <w:rFonts w:ascii="Times New Roman" w:hAnsi="Times New Roman" w:cs="Times New Roman"/>
                <w:sz w:val="24"/>
                <w:szCs w:val="24"/>
              </w:rPr>
              <w:t>ehber hemşire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eğitimlerinin planlanması</w:t>
            </w:r>
            <w:r w:rsidR="00307F32" w:rsidRPr="003C7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190AE854" w14:textId="7B6C36BF" w:rsidR="00B0763F" w:rsidRPr="003C75C0" w:rsidRDefault="00C911F4" w:rsidP="00C911F4">
            <w:pPr>
              <w:pStyle w:val="TableParagraph"/>
              <w:ind w:left="102" w:right="9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Neslihan ÖZCANARSLAN, Dr. Öğr. Üyesi Aysel DOĞAN</w:t>
            </w:r>
          </w:p>
        </w:tc>
      </w:tr>
      <w:tr w:rsidR="00B0763F" w14:paraId="3267C576" w14:textId="77777777" w:rsidTr="00B25A7A">
        <w:trPr>
          <w:trHeight w:val="592"/>
        </w:trPr>
        <w:tc>
          <w:tcPr>
            <w:tcW w:w="998" w:type="dxa"/>
            <w:tcBorders>
              <w:right w:val="single" w:sz="4" w:space="0" w:color="EC7C30"/>
            </w:tcBorders>
          </w:tcPr>
          <w:p w14:paraId="02CBA90E" w14:textId="77777777" w:rsidR="00B0763F" w:rsidRPr="00B0763F" w:rsidRDefault="00B0763F" w:rsidP="00B0763F">
            <w:pPr>
              <w:pStyle w:val="TableParagraph"/>
              <w:spacing w:before="3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>3</w:t>
            </w:r>
          </w:p>
        </w:tc>
        <w:tc>
          <w:tcPr>
            <w:tcW w:w="5462" w:type="dxa"/>
            <w:tcBorders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14:paraId="5A213E39" w14:textId="15F17133" w:rsidR="00B0763F" w:rsidRPr="003C75C0" w:rsidRDefault="00307F32" w:rsidP="00E71BE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C75C0">
              <w:rPr>
                <w:rFonts w:ascii="Times New Roman" w:hAnsi="Times New Roman" w:cs="Times New Roman"/>
                <w:sz w:val="24"/>
                <w:szCs w:val="24"/>
              </w:rPr>
              <w:t>Cumhurbaşkanlığı kariyer kapısı kapsamında verilen iş sağlığı güvenliği eğitiminin öğrencilere duyurulması ve katılımlarının sağlanması.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FAE3D4"/>
          </w:tcPr>
          <w:p w14:paraId="485CFD21" w14:textId="56BDD4D1" w:rsidR="00B0763F" w:rsidRPr="003C75C0" w:rsidRDefault="00C911F4" w:rsidP="003C75C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Yalçın AYKEMAT</w:t>
            </w:r>
          </w:p>
        </w:tc>
      </w:tr>
      <w:tr w:rsidR="00B0763F" w14:paraId="24BAFFB2" w14:textId="77777777" w:rsidTr="00B25A7A">
        <w:trPr>
          <w:trHeight w:val="321"/>
        </w:trPr>
        <w:tc>
          <w:tcPr>
            <w:tcW w:w="998" w:type="dxa"/>
            <w:tcBorders>
              <w:right w:val="single" w:sz="4" w:space="0" w:color="EC7C30"/>
            </w:tcBorders>
          </w:tcPr>
          <w:p w14:paraId="520F1DFA" w14:textId="77777777" w:rsidR="00B0763F" w:rsidRPr="00B0763F" w:rsidRDefault="00B0763F" w:rsidP="00B0763F">
            <w:pPr>
              <w:pStyle w:val="TableParagraph"/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</w:pPr>
            <w:r w:rsidRPr="00B0763F">
              <w:rPr>
                <w:rFonts w:ascii="Times New Roman" w:hAnsi="Times New Roman" w:cs="Times New Roman"/>
                <w:i/>
                <w:color w:val="F79646" w:themeColor="accent6"/>
                <w:sz w:val="24"/>
                <w:szCs w:val="24"/>
              </w:rPr>
              <w:t>4</w:t>
            </w:r>
          </w:p>
        </w:tc>
        <w:tc>
          <w:tcPr>
            <w:tcW w:w="5462" w:type="dxa"/>
            <w:tcBorders>
              <w:left w:val="single" w:sz="4" w:space="0" w:color="EC7C30"/>
              <w:right w:val="single" w:sz="4" w:space="0" w:color="auto"/>
            </w:tcBorders>
          </w:tcPr>
          <w:p w14:paraId="28FDDF0E" w14:textId="4C9ABA45" w:rsidR="00EB7B0B" w:rsidRPr="003C75C0" w:rsidRDefault="00945109" w:rsidP="00E71BEE">
            <w:pPr>
              <w:pStyle w:val="TableParagraph"/>
              <w:ind w:right="975"/>
              <w:rPr>
                <w:rFonts w:ascii="Times New Roman" w:hAnsi="Times New Roman" w:cs="Times New Roman"/>
                <w:sz w:val="24"/>
              </w:rPr>
            </w:pPr>
            <w:r w:rsidRPr="003C75C0">
              <w:rPr>
                <w:rFonts w:ascii="Times New Roman" w:hAnsi="Times New Roman" w:cs="Times New Roman"/>
                <w:sz w:val="24"/>
              </w:rPr>
              <w:t xml:space="preserve">Sağlık hukuku </w:t>
            </w:r>
            <w:r w:rsidR="005C50DF">
              <w:rPr>
                <w:rFonts w:ascii="Times New Roman" w:hAnsi="Times New Roman" w:cs="Times New Roman"/>
                <w:sz w:val="24"/>
              </w:rPr>
              <w:t>dersinin, seçmeli dersler havuzuna eklenmesi.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E62F0C2" w14:textId="1A005177" w:rsidR="00B0763F" w:rsidRPr="003C75C0" w:rsidRDefault="005C50DF" w:rsidP="003C75C0">
            <w:pPr>
              <w:pStyle w:val="TableParagraph"/>
              <w:ind w:left="102" w:right="97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Prof. Dr. Fügen ÖZCANARSLAN</w:t>
            </w:r>
          </w:p>
        </w:tc>
      </w:tr>
    </w:tbl>
    <w:p w14:paraId="0EDC918D" w14:textId="77777777" w:rsidR="000C5AB2" w:rsidRDefault="0097433A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t>AR-GE</w:t>
      </w:r>
    </w:p>
    <w:p w14:paraId="3EC894CE" w14:textId="77777777" w:rsidR="000C5AB2" w:rsidRDefault="000C5AB2">
      <w:pPr>
        <w:pStyle w:val="GvdeMetni"/>
        <w:rPr>
          <w:b/>
          <w:sz w:val="20"/>
        </w:rPr>
      </w:pPr>
    </w:p>
    <w:p w14:paraId="300180B9" w14:textId="77777777" w:rsidR="000C5AB2" w:rsidRDefault="000C5AB2">
      <w:pPr>
        <w:pStyle w:val="GvdeMetni"/>
        <w:spacing w:before="12"/>
        <w:rPr>
          <w:b/>
          <w:sz w:val="17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6038"/>
        <w:gridCol w:w="2043"/>
      </w:tblGrid>
      <w:tr w:rsidR="000C5AB2" w14:paraId="56738A1D" w14:textId="77777777" w:rsidTr="00386416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44B40389" w14:textId="77777777" w:rsidR="000C5AB2" w:rsidRDefault="0097433A">
            <w:pPr>
              <w:pStyle w:val="TableParagraph"/>
              <w:spacing w:before="4"/>
              <w:ind w:left="56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w w:val="95"/>
                <w:sz w:val="24"/>
              </w:rPr>
              <w:t>F/E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  <w:p w14:paraId="48F87FCD" w14:textId="77777777" w:rsidR="000C5AB2" w:rsidRDefault="0097433A">
            <w:pPr>
              <w:pStyle w:val="TableParagraph"/>
              <w:spacing w:before="17" w:line="270" w:lineRule="exact"/>
              <w:ind w:left="61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pacing w:val="-3"/>
                <w:sz w:val="24"/>
              </w:rPr>
              <w:t>No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  <w:tc>
          <w:tcPr>
            <w:tcW w:w="6038" w:type="dxa"/>
            <w:tcBorders>
              <w:top w:val="double" w:sz="1" w:space="0" w:color="EC7C30"/>
              <w:bottom w:val="single" w:sz="4" w:space="0" w:color="EC7C30"/>
              <w:right w:val="single" w:sz="4" w:space="0" w:color="auto"/>
            </w:tcBorders>
          </w:tcPr>
          <w:p w14:paraId="004BBDEF" w14:textId="77777777" w:rsidR="000C5AB2" w:rsidRDefault="0097433A">
            <w:pPr>
              <w:pStyle w:val="TableParagraph"/>
              <w:spacing w:before="1"/>
              <w:ind w:left="2148" w:right="18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043" w:type="dxa"/>
            <w:tcBorders>
              <w:top w:val="double" w:sz="1" w:space="0" w:color="EC7C30"/>
              <w:left w:val="single" w:sz="4" w:space="0" w:color="auto"/>
              <w:bottom w:val="single" w:sz="4" w:space="0" w:color="EC7C30"/>
            </w:tcBorders>
          </w:tcPr>
          <w:p w14:paraId="74C220DC" w14:textId="77777777" w:rsidR="000C5AB2" w:rsidRDefault="0097433A">
            <w:pPr>
              <w:pStyle w:val="TableParagraph"/>
              <w:spacing w:before="4"/>
              <w:ind w:left="438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0C5AB2" w14:paraId="6CA735C0" w14:textId="77777777" w:rsidTr="00386416">
        <w:trPr>
          <w:trHeight w:val="806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29865BDE" w14:textId="77777777" w:rsidR="000C5AB2" w:rsidRPr="00DB7C1E" w:rsidRDefault="0097433A" w:rsidP="00DB7C1E">
            <w:pPr>
              <w:pStyle w:val="TableParagraph"/>
              <w:spacing w:line="292" w:lineRule="exact"/>
              <w:ind w:left="1"/>
              <w:rPr>
                <w:i/>
                <w:sz w:val="24"/>
              </w:rPr>
            </w:pPr>
            <w:r w:rsidRPr="00DB7C1E"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6038" w:type="dxa"/>
            <w:tcBorders>
              <w:top w:val="single" w:sz="4" w:space="0" w:color="EC7C30"/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14:paraId="227F2B9E" w14:textId="2F9BEB28" w:rsidR="000C5AB2" w:rsidRPr="003C75C0" w:rsidRDefault="00945109" w:rsidP="00945109">
            <w:pPr>
              <w:pStyle w:val="TableParagraph"/>
              <w:spacing w:line="270" w:lineRule="atLeast"/>
              <w:ind w:right="419"/>
              <w:rPr>
                <w:rFonts w:ascii="Times New Roman" w:hAnsi="Times New Roman" w:cs="Times New Roman"/>
                <w:sz w:val="24"/>
                <w:szCs w:val="24"/>
              </w:rPr>
            </w:pPr>
            <w:r w:rsidRPr="003C75C0">
              <w:rPr>
                <w:rFonts w:ascii="Times New Roman" w:hAnsi="Times New Roman" w:cs="Times New Roman"/>
                <w:sz w:val="24"/>
                <w:szCs w:val="24"/>
              </w:rPr>
              <w:t>Geriatrik bireylerde, öfke ve denge sorunları ile ilgili bilimsel çalışma</w:t>
            </w:r>
            <w:r w:rsidR="005C50DF">
              <w:rPr>
                <w:rFonts w:ascii="Times New Roman" w:hAnsi="Times New Roman" w:cs="Times New Roman"/>
                <w:sz w:val="24"/>
                <w:szCs w:val="24"/>
              </w:rPr>
              <w:t>/proje</w:t>
            </w:r>
            <w:r w:rsidRPr="003C75C0">
              <w:rPr>
                <w:rFonts w:ascii="Times New Roman" w:hAnsi="Times New Roman" w:cs="Times New Roman"/>
                <w:sz w:val="24"/>
                <w:szCs w:val="24"/>
              </w:rPr>
              <w:t xml:space="preserve"> planlanması.</w:t>
            </w:r>
          </w:p>
        </w:tc>
        <w:tc>
          <w:tcPr>
            <w:tcW w:w="2043" w:type="dxa"/>
            <w:tcBorders>
              <w:top w:val="single" w:sz="4" w:space="0" w:color="EC7C30"/>
              <w:left w:val="single" w:sz="4" w:space="0" w:color="auto"/>
            </w:tcBorders>
            <w:shd w:val="clear" w:color="auto" w:fill="FAE3D4"/>
          </w:tcPr>
          <w:p w14:paraId="03B90952" w14:textId="1EE7688B" w:rsidR="000C5AB2" w:rsidRPr="003C75C0" w:rsidRDefault="005C50DF" w:rsidP="005C50DF">
            <w:pPr>
              <w:pStyle w:val="TableParagraph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Behire SANÇAR, Dr. Öğr. Üyesi Aysel DOĞAN </w:t>
            </w:r>
          </w:p>
        </w:tc>
      </w:tr>
      <w:tr w:rsidR="00D368DD" w14:paraId="0664AFA3" w14:textId="77777777" w:rsidTr="00386416">
        <w:trPr>
          <w:trHeight w:val="877"/>
        </w:trPr>
        <w:tc>
          <w:tcPr>
            <w:tcW w:w="989" w:type="dxa"/>
            <w:tcBorders>
              <w:right w:val="single" w:sz="4" w:space="0" w:color="EC7C30"/>
            </w:tcBorders>
          </w:tcPr>
          <w:p w14:paraId="65C5F1F8" w14:textId="77777777" w:rsidR="00D368DD" w:rsidRPr="00DB7C1E" w:rsidRDefault="00DB7C1E" w:rsidP="00DB7C1E">
            <w:pPr>
              <w:pStyle w:val="TableParagraph"/>
              <w:rPr>
                <w:rFonts w:ascii="Times New Roman"/>
                <w:i/>
              </w:rPr>
            </w:pPr>
            <w:r w:rsidRPr="00DB7C1E">
              <w:rPr>
                <w:rFonts w:ascii="Arial"/>
                <w:i/>
                <w:color w:val="C45811"/>
                <w:w w:val="91"/>
                <w:sz w:val="24"/>
              </w:rPr>
              <w:t>2</w:t>
            </w:r>
          </w:p>
        </w:tc>
        <w:tc>
          <w:tcPr>
            <w:tcW w:w="6038" w:type="dxa"/>
            <w:tcBorders>
              <w:left w:val="single" w:sz="4" w:space="0" w:color="EC7C30"/>
              <w:right w:val="single" w:sz="4" w:space="0" w:color="auto"/>
            </w:tcBorders>
          </w:tcPr>
          <w:p w14:paraId="75E0B498" w14:textId="3171F53B" w:rsidR="00D368DD" w:rsidRPr="003C75C0" w:rsidRDefault="00603174">
            <w:pPr>
              <w:pStyle w:val="TableParagraph"/>
              <w:spacing w:line="273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Staja çıkan öğrencilerin, staj sırasında hastanede gerçekleşen bilimsel etkinliklere</w:t>
            </w:r>
            <w:r w:rsidR="00F57C4D">
              <w:rPr>
                <w:rFonts w:ascii="Times New Roman" w:hAnsi="Times New Roman" w:cs="Times New Roman"/>
                <w:sz w:val="24"/>
                <w:szCs w:val="24"/>
              </w:rPr>
              <w:t>/hizmet için eğitim programlarına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katılımlarının desteklenmesi.</w:t>
            </w:r>
          </w:p>
        </w:tc>
        <w:tc>
          <w:tcPr>
            <w:tcW w:w="2043" w:type="dxa"/>
            <w:tcBorders>
              <w:left w:val="single" w:sz="4" w:space="0" w:color="auto"/>
            </w:tcBorders>
          </w:tcPr>
          <w:p w14:paraId="487D34F0" w14:textId="3EB33D79" w:rsidR="00D368DD" w:rsidRPr="003C75C0" w:rsidRDefault="005C50DF" w:rsidP="005C50DF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Elemanları</w:t>
            </w:r>
          </w:p>
        </w:tc>
      </w:tr>
      <w:tr w:rsidR="00D368DD" w14:paraId="5A6CE462" w14:textId="77777777" w:rsidTr="00386416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3287DF39" w14:textId="77777777" w:rsidR="00D368DD" w:rsidRDefault="00D36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8" w:type="dxa"/>
            <w:tcBorders>
              <w:left w:val="single" w:sz="4" w:space="0" w:color="EC7C30"/>
              <w:right w:val="single" w:sz="4" w:space="0" w:color="auto"/>
            </w:tcBorders>
          </w:tcPr>
          <w:p w14:paraId="218B5ACF" w14:textId="77777777" w:rsidR="00D368DD" w:rsidRDefault="00D368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3" w:type="dxa"/>
            <w:tcBorders>
              <w:left w:val="single" w:sz="4" w:space="0" w:color="auto"/>
            </w:tcBorders>
          </w:tcPr>
          <w:p w14:paraId="7A278D83" w14:textId="77777777" w:rsidR="00D368DD" w:rsidRDefault="00D368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825EF1" w14:textId="77777777" w:rsidR="000C5AB2" w:rsidRDefault="000C5AB2">
      <w:pPr>
        <w:rPr>
          <w:rFonts w:ascii="Times New Roman"/>
          <w:sz w:val="20"/>
        </w:rPr>
        <w:sectPr w:rsidR="000C5AB2">
          <w:pgSz w:w="11910" w:h="16840"/>
          <w:pgMar w:top="1580" w:right="1300" w:bottom="280" w:left="1220" w:header="708" w:footer="708" w:gutter="0"/>
          <w:cols w:space="708"/>
        </w:sectPr>
      </w:pPr>
    </w:p>
    <w:p w14:paraId="0A810724" w14:textId="77777777" w:rsidR="000C5AB2" w:rsidRDefault="0097433A">
      <w:pPr>
        <w:pStyle w:val="ListeParagraf"/>
        <w:numPr>
          <w:ilvl w:val="0"/>
          <w:numId w:val="1"/>
        </w:numPr>
        <w:tabs>
          <w:tab w:val="left" w:pos="917"/>
        </w:tabs>
        <w:ind w:hanging="361"/>
      </w:pPr>
      <w:r>
        <w:lastRenderedPageBreak/>
        <w:t>TOPLUMSAL</w:t>
      </w:r>
      <w:r>
        <w:rPr>
          <w:spacing w:val="-1"/>
        </w:rPr>
        <w:t xml:space="preserve"> </w:t>
      </w:r>
      <w:r>
        <w:t>KATKI</w:t>
      </w:r>
    </w:p>
    <w:p w14:paraId="12FB9D6A" w14:textId="77777777" w:rsidR="000C5AB2" w:rsidRDefault="000C5AB2">
      <w:pPr>
        <w:pStyle w:val="GvdeMetni"/>
        <w:rPr>
          <w:sz w:val="20"/>
        </w:rPr>
      </w:pPr>
    </w:p>
    <w:p w14:paraId="59D29ADC" w14:textId="77777777" w:rsidR="000C5AB2" w:rsidRDefault="000C5AB2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612"/>
        <w:gridCol w:w="2468"/>
      </w:tblGrid>
      <w:tr w:rsidR="000C5AB2" w14:paraId="4436F8E1" w14:textId="77777777" w:rsidTr="00B25A7A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7F8BE254" w14:textId="77777777" w:rsidR="000C5AB2" w:rsidRDefault="0097433A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612" w:type="dxa"/>
            <w:tcBorders>
              <w:top w:val="double" w:sz="1" w:space="0" w:color="EC7C30"/>
              <w:bottom w:val="single" w:sz="4" w:space="0" w:color="EC7C30"/>
              <w:right w:val="single" w:sz="4" w:space="0" w:color="auto"/>
            </w:tcBorders>
          </w:tcPr>
          <w:p w14:paraId="3476ACBF" w14:textId="77777777" w:rsidR="000C5AB2" w:rsidRDefault="0097433A">
            <w:pPr>
              <w:pStyle w:val="TableParagraph"/>
              <w:spacing w:line="292" w:lineRule="exact"/>
              <w:ind w:left="2147" w:right="18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468" w:type="dxa"/>
            <w:tcBorders>
              <w:top w:val="double" w:sz="1" w:space="0" w:color="EC7C30"/>
              <w:left w:val="single" w:sz="4" w:space="0" w:color="auto"/>
              <w:bottom w:val="single" w:sz="4" w:space="0" w:color="EC7C30"/>
            </w:tcBorders>
          </w:tcPr>
          <w:p w14:paraId="47CDFB85" w14:textId="77777777" w:rsidR="000C5AB2" w:rsidRDefault="0097433A">
            <w:pPr>
              <w:pStyle w:val="TableParagraph"/>
              <w:spacing w:before="2"/>
              <w:ind w:left="426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0C5AB2" w14:paraId="401887D7" w14:textId="77777777" w:rsidTr="00B25A7A">
        <w:trPr>
          <w:trHeight w:val="585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0BF6A83B" w14:textId="77777777" w:rsidR="000C5AB2" w:rsidRPr="00095F79" w:rsidRDefault="0097433A" w:rsidP="00095F79">
            <w:pPr>
              <w:pStyle w:val="TableParagraph"/>
              <w:spacing w:line="292" w:lineRule="exact"/>
              <w:ind w:left="1"/>
              <w:rPr>
                <w:i/>
                <w:color w:val="E36C0A" w:themeColor="accent6" w:themeShade="BF"/>
                <w:sz w:val="24"/>
              </w:rPr>
            </w:pPr>
            <w:r w:rsidRPr="00095F79">
              <w:rPr>
                <w:i/>
                <w:color w:val="E36C0A" w:themeColor="accent6" w:themeShade="BF"/>
                <w:sz w:val="24"/>
              </w:rPr>
              <w:t>1</w:t>
            </w:r>
          </w:p>
        </w:tc>
        <w:tc>
          <w:tcPr>
            <w:tcW w:w="5612" w:type="dxa"/>
            <w:tcBorders>
              <w:top w:val="single" w:sz="4" w:space="0" w:color="EC7C30"/>
              <w:left w:val="single" w:sz="4" w:space="0" w:color="EC7C30"/>
              <w:right w:val="single" w:sz="4" w:space="0" w:color="auto"/>
            </w:tcBorders>
            <w:shd w:val="clear" w:color="auto" w:fill="FAE3D4"/>
          </w:tcPr>
          <w:p w14:paraId="10A0A6C5" w14:textId="4D69D076" w:rsidR="000C5AB2" w:rsidRPr="003C75C0" w:rsidRDefault="00945109" w:rsidP="00466CFA">
            <w:pPr>
              <w:pStyle w:val="TableParagraph"/>
              <w:spacing w:line="273" w:lineRule="exact"/>
              <w:ind w:left="102"/>
              <w:rPr>
                <w:rFonts w:ascii="Times New Roman" w:hAnsi="Times New Roman" w:cs="Times New Roman"/>
                <w:sz w:val="24"/>
              </w:rPr>
            </w:pPr>
            <w:r w:rsidRPr="003C75C0">
              <w:rPr>
                <w:rFonts w:ascii="Times New Roman" w:hAnsi="Times New Roman" w:cs="Times New Roman"/>
                <w:sz w:val="24"/>
              </w:rPr>
              <w:t>Yardım ve İyilik vakfı iş birliği ile huzurevi ziyaretleri/etkinlikleri yapılması</w:t>
            </w:r>
          </w:p>
        </w:tc>
        <w:tc>
          <w:tcPr>
            <w:tcW w:w="2468" w:type="dxa"/>
            <w:tcBorders>
              <w:top w:val="single" w:sz="4" w:space="0" w:color="EC7C30"/>
              <w:left w:val="single" w:sz="4" w:space="0" w:color="auto"/>
            </w:tcBorders>
            <w:shd w:val="clear" w:color="auto" w:fill="FAE3D4"/>
          </w:tcPr>
          <w:p w14:paraId="7E2A840B" w14:textId="2BF7FC6E" w:rsidR="000C5AB2" w:rsidRPr="003C75C0" w:rsidRDefault="005C50DF" w:rsidP="005C50DF">
            <w:pPr>
              <w:pStyle w:val="TableParagraph"/>
              <w:spacing w:line="273" w:lineRule="exact"/>
              <w:ind w:left="42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Neslihan ÖZCANARSLAN, Öğr. Gör. Seval CÜCELER</w:t>
            </w:r>
          </w:p>
        </w:tc>
      </w:tr>
      <w:tr w:rsidR="00095F79" w14:paraId="07F4A536" w14:textId="77777777">
        <w:trPr>
          <w:trHeight w:val="292"/>
        </w:trPr>
        <w:tc>
          <w:tcPr>
            <w:tcW w:w="989" w:type="dxa"/>
            <w:tcBorders>
              <w:right w:val="single" w:sz="4" w:space="0" w:color="EC7C30"/>
            </w:tcBorders>
          </w:tcPr>
          <w:p w14:paraId="1682E292" w14:textId="77777777" w:rsidR="00095F79" w:rsidRDefault="00095F79" w:rsidP="00095F7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80" w:type="dxa"/>
            <w:gridSpan w:val="2"/>
            <w:tcBorders>
              <w:left w:val="single" w:sz="4" w:space="0" w:color="EC7C30"/>
            </w:tcBorders>
          </w:tcPr>
          <w:p w14:paraId="363AC718" w14:textId="77777777" w:rsidR="00095F79" w:rsidRDefault="00095F79" w:rsidP="00095F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72B2A7" w14:textId="77777777" w:rsidR="0097433A" w:rsidRDefault="0097433A"/>
    <w:sectPr w:rsidR="0097433A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D04"/>
    <w:multiLevelType w:val="hybridMultilevel"/>
    <w:tmpl w:val="BE58DCB0"/>
    <w:lvl w:ilvl="0" w:tplc="1DE678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A14F0"/>
    <w:multiLevelType w:val="hybridMultilevel"/>
    <w:tmpl w:val="C00870F4"/>
    <w:lvl w:ilvl="0" w:tplc="B644DA90">
      <w:start w:val="1"/>
      <w:numFmt w:val="upperLetter"/>
      <w:lvlText w:val="%1."/>
      <w:lvlJc w:val="left"/>
      <w:pPr>
        <w:ind w:left="916" w:hanging="360"/>
        <w:jc w:val="left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652E35B6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430E82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EA707FA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0756DF4E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71AC5CF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5EA355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AFACE24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DEF26B08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CE538D1"/>
    <w:multiLevelType w:val="hybridMultilevel"/>
    <w:tmpl w:val="C04CBAA4"/>
    <w:lvl w:ilvl="0" w:tplc="B4943FDC">
      <w:start w:val="1"/>
      <w:numFmt w:val="upperLetter"/>
      <w:lvlText w:val="%1."/>
      <w:lvlJc w:val="left"/>
      <w:pPr>
        <w:ind w:left="916" w:hanging="360"/>
        <w:jc w:val="left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29063210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CDEA99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D9842DF0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0E0CEEC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AAEEF1A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6A26CB0E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4704DD2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C962294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 w16cid:durableId="1110050496">
    <w:abstractNumId w:val="1"/>
  </w:num>
  <w:num w:numId="2" w16cid:durableId="78990813">
    <w:abstractNumId w:val="2"/>
  </w:num>
  <w:num w:numId="3" w16cid:durableId="185934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B2"/>
    <w:rsid w:val="0000675F"/>
    <w:rsid w:val="00095F79"/>
    <w:rsid w:val="000C5AB2"/>
    <w:rsid w:val="000F25AE"/>
    <w:rsid w:val="00103D48"/>
    <w:rsid w:val="00110780"/>
    <w:rsid w:val="00117BEF"/>
    <w:rsid w:val="001456FB"/>
    <w:rsid w:val="00187093"/>
    <w:rsid w:val="001A1B54"/>
    <w:rsid w:val="001A1DDB"/>
    <w:rsid w:val="001F28FB"/>
    <w:rsid w:val="0021488B"/>
    <w:rsid w:val="002C5188"/>
    <w:rsid w:val="00307F32"/>
    <w:rsid w:val="00386416"/>
    <w:rsid w:val="003C75C0"/>
    <w:rsid w:val="00410E39"/>
    <w:rsid w:val="004272B8"/>
    <w:rsid w:val="004454D1"/>
    <w:rsid w:val="0045781E"/>
    <w:rsid w:val="00466CFA"/>
    <w:rsid w:val="004C4752"/>
    <w:rsid w:val="004C6026"/>
    <w:rsid w:val="004D2230"/>
    <w:rsid w:val="004E1082"/>
    <w:rsid w:val="00573433"/>
    <w:rsid w:val="005B562E"/>
    <w:rsid w:val="005C50DF"/>
    <w:rsid w:val="00603174"/>
    <w:rsid w:val="00616EC0"/>
    <w:rsid w:val="006A61C5"/>
    <w:rsid w:val="006D0483"/>
    <w:rsid w:val="006D4BDE"/>
    <w:rsid w:val="00797216"/>
    <w:rsid w:val="007B6979"/>
    <w:rsid w:val="007F5629"/>
    <w:rsid w:val="008443E2"/>
    <w:rsid w:val="008908EF"/>
    <w:rsid w:val="008A6309"/>
    <w:rsid w:val="008E66F5"/>
    <w:rsid w:val="00901BF1"/>
    <w:rsid w:val="00915DD0"/>
    <w:rsid w:val="00945109"/>
    <w:rsid w:val="0097433A"/>
    <w:rsid w:val="009960AD"/>
    <w:rsid w:val="009E020D"/>
    <w:rsid w:val="009E5668"/>
    <w:rsid w:val="00A34F08"/>
    <w:rsid w:val="00A71D3E"/>
    <w:rsid w:val="00AB57FF"/>
    <w:rsid w:val="00AE7BA9"/>
    <w:rsid w:val="00B0763F"/>
    <w:rsid w:val="00B1282C"/>
    <w:rsid w:val="00B25A7A"/>
    <w:rsid w:val="00B3144A"/>
    <w:rsid w:val="00B34D84"/>
    <w:rsid w:val="00B73099"/>
    <w:rsid w:val="00BA7C54"/>
    <w:rsid w:val="00BC648B"/>
    <w:rsid w:val="00C009A4"/>
    <w:rsid w:val="00C911F4"/>
    <w:rsid w:val="00C93436"/>
    <w:rsid w:val="00CA13B3"/>
    <w:rsid w:val="00CC61BA"/>
    <w:rsid w:val="00CF2F2C"/>
    <w:rsid w:val="00D01AAB"/>
    <w:rsid w:val="00D079AC"/>
    <w:rsid w:val="00D368DD"/>
    <w:rsid w:val="00D61B12"/>
    <w:rsid w:val="00DA66D9"/>
    <w:rsid w:val="00DB7C1E"/>
    <w:rsid w:val="00DF6061"/>
    <w:rsid w:val="00E26BDD"/>
    <w:rsid w:val="00E4549E"/>
    <w:rsid w:val="00E70DB8"/>
    <w:rsid w:val="00E71BEE"/>
    <w:rsid w:val="00EB7B0B"/>
    <w:rsid w:val="00EC5EC6"/>
    <w:rsid w:val="00EE1F83"/>
    <w:rsid w:val="00F02F47"/>
    <w:rsid w:val="00F57C4D"/>
    <w:rsid w:val="00F60875"/>
    <w:rsid w:val="00F971BA"/>
    <w:rsid w:val="00FB5C33"/>
    <w:rsid w:val="00F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C79E"/>
  <w15:docId w15:val="{2E558EF0-2DD5-45C4-B438-1307EF91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763F"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9F68-7C47-4DBF-8FF6-F000F433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YALÇIN AYKEMAT</cp:lastModifiedBy>
  <cp:revision>9</cp:revision>
  <dcterms:created xsi:type="dcterms:W3CDTF">2022-12-20T11:51:00Z</dcterms:created>
  <dcterms:modified xsi:type="dcterms:W3CDTF">2023-12-15T09:59:00Z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